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5B699" w14:textId="3180B537" w:rsidR="00844236" w:rsidRDefault="0063470F" w:rsidP="00B60F4B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31B4CCAF" wp14:editId="0F48C833">
            <wp:simplePos x="0" y="0"/>
            <wp:positionH relativeFrom="column">
              <wp:posOffset>-436652</wp:posOffset>
            </wp:positionH>
            <wp:positionV relativeFrom="paragraph">
              <wp:posOffset>-426378</wp:posOffset>
            </wp:positionV>
            <wp:extent cx="10038118" cy="7756989"/>
            <wp:effectExtent l="0" t="0" r="0" b="0"/>
            <wp:wrapNone/>
            <wp:docPr id="6973509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50984" name="Picture 6973509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44971" cy="7762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737FE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4C6F5B09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2CCA36EB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5AB6B32E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081E63C5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691E8F8E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5416A772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3FDA91E5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2B694F00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1B63990D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4C2A5C97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72C2476B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455CB4DB" w14:textId="77777777" w:rsidR="0063470F" w:rsidRDefault="0063470F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</w:p>
    <w:p w14:paraId="63895B4D" w14:textId="112D3387" w:rsidR="00B60F4B" w:rsidRDefault="00EC3E70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  <w:r w:rsidRPr="00B60F4B">
        <w:rPr>
          <w:rFonts w:ascii="Barlow Semi Condensed SemiBold" w:hAnsi="Barlow Semi Condensed SemiBold"/>
          <w:b/>
          <w:bCs/>
          <w:sz w:val="48"/>
          <w:szCs w:val="48"/>
        </w:rPr>
        <w:lastRenderedPageBreak/>
        <w:t xml:space="preserve">TCOE </w:t>
      </w:r>
      <w:r w:rsidR="0063470F">
        <w:rPr>
          <w:rFonts w:ascii="Barlow Semi Condensed SemiBold" w:hAnsi="Barlow Semi Condensed SemiBold"/>
          <w:b/>
          <w:bCs/>
          <w:sz w:val="48"/>
          <w:szCs w:val="48"/>
        </w:rPr>
        <w:t>COMPASS</w:t>
      </w:r>
      <w:r w:rsidR="00461039" w:rsidRPr="00B60F4B">
        <w:rPr>
          <w:rFonts w:ascii="Barlow Semi Condensed SemiBold" w:hAnsi="Barlow Semi Condensed SemiBold"/>
          <w:b/>
          <w:bCs/>
          <w:sz w:val="48"/>
          <w:szCs w:val="48"/>
        </w:rPr>
        <w:t xml:space="preserve"> Project</w:t>
      </w:r>
    </w:p>
    <w:p w14:paraId="7B7F77AC" w14:textId="55B6DEAC" w:rsidR="00EC3E70" w:rsidRPr="00B60F4B" w:rsidRDefault="00EC3E70" w:rsidP="00B60F4B">
      <w:pPr>
        <w:jc w:val="center"/>
        <w:rPr>
          <w:rFonts w:ascii="Barlow Semi Condensed SemiBold" w:hAnsi="Barlow Semi Condensed SemiBold"/>
          <w:b/>
          <w:bCs/>
          <w:sz w:val="48"/>
          <w:szCs w:val="48"/>
        </w:rPr>
      </w:pPr>
      <w:r w:rsidRPr="00B60F4B">
        <w:rPr>
          <w:rFonts w:ascii="Barlow Semi Condensed SemiBold" w:hAnsi="Barlow Semi Condensed SemiBold"/>
          <w:b/>
          <w:bCs/>
          <w:sz w:val="48"/>
          <w:szCs w:val="48"/>
        </w:rPr>
        <w:t>Program Excellence Rubric</w:t>
      </w:r>
    </w:p>
    <w:p w14:paraId="641EEBCE" w14:textId="77777777" w:rsidR="00B46DCB" w:rsidRDefault="00B46DCB" w:rsidP="00B46DCB">
      <w:pPr>
        <w:jc w:val="center"/>
      </w:pPr>
    </w:p>
    <w:tbl>
      <w:tblPr>
        <w:tblStyle w:val="TableGrid"/>
        <w:tblW w:w="14230" w:type="dxa"/>
        <w:tblLook w:val="04A0" w:firstRow="1" w:lastRow="0" w:firstColumn="1" w:lastColumn="0" w:noHBand="0" w:noVBand="1"/>
      </w:tblPr>
      <w:tblGrid>
        <w:gridCol w:w="1493"/>
        <w:gridCol w:w="2547"/>
        <w:gridCol w:w="18"/>
        <w:gridCol w:w="2529"/>
        <w:gridCol w:w="14"/>
        <w:gridCol w:w="2534"/>
        <w:gridCol w:w="9"/>
        <w:gridCol w:w="2543"/>
        <w:gridCol w:w="2543"/>
      </w:tblGrid>
      <w:tr w:rsidR="008E4CB6" w14:paraId="07342375" w14:textId="77777777" w:rsidTr="00BE1859">
        <w:tc>
          <w:tcPr>
            <w:tcW w:w="1493" w:type="dxa"/>
            <w:shd w:val="clear" w:color="auto" w:fill="CEEA01"/>
          </w:tcPr>
          <w:p w14:paraId="11493473" w14:textId="77777777" w:rsidR="00EC3E70" w:rsidRDefault="00EC3E70" w:rsidP="00B46DCB">
            <w:pPr>
              <w:jc w:val="center"/>
            </w:pPr>
            <w:r>
              <w:t>Item</w:t>
            </w:r>
          </w:p>
        </w:tc>
        <w:tc>
          <w:tcPr>
            <w:tcW w:w="2565" w:type="dxa"/>
            <w:gridSpan w:val="2"/>
            <w:shd w:val="clear" w:color="auto" w:fill="CEEA01"/>
          </w:tcPr>
          <w:p w14:paraId="406DE7DC" w14:textId="3F98C4D3" w:rsidR="00EC3E70" w:rsidRDefault="00EC3E70" w:rsidP="00B46DCB">
            <w:pPr>
              <w:jc w:val="center"/>
            </w:pPr>
            <w:r>
              <w:t xml:space="preserve">0 </w:t>
            </w:r>
            <w:r w:rsidR="00ED0C10">
              <w:t>Point</w:t>
            </w:r>
          </w:p>
        </w:tc>
        <w:tc>
          <w:tcPr>
            <w:tcW w:w="2543" w:type="dxa"/>
            <w:gridSpan w:val="2"/>
            <w:shd w:val="clear" w:color="auto" w:fill="CEEA01"/>
          </w:tcPr>
          <w:p w14:paraId="5364B2B8" w14:textId="529AAF0C" w:rsidR="00EC3E70" w:rsidRDefault="00EC3E70" w:rsidP="00B46DCB">
            <w:pPr>
              <w:jc w:val="center"/>
            </w:pPr>
            <w:r>
              <w:t xml:space="preserve">¼ </w:t>
            </w:r>
            <w:r w:rsidR="00ED0C10">
              <w:t>Point</w:t>
            </w:r>
          </w:p>
        </w:tc>
        <w:tc>
          <w:tcPr>
            <w:tcW w:w="2543" w:type="dxa"/>
            <w:gridSpan w:val="2"/>
            <w:shd w:val="clear" w:color="auto" w:fill="CEEA01"/>
          </w:tcPr>
          <w:p w14:paraId="592927D7" w14:textId="4DA564EC" w:rsidR="00EC3E70" w:rsidRDefault="00EC3E70" w:rsidP="00B46DCB">
            <w:pPr>
              <w:jc w:val="center"/>
            </w:pPr>
            <w:r>
              <w:t xml:space="preserve">½ </w:t>
            </w:r>
            <w:r w:rsidR="00ED0C10">
              <w:t>Point</w:t>
            </w:r>
          </w:p>
        </w:tc>
        <w:tc>
          <w:tcPr>
            <w:tcW w:w="2543" w:type="dxa"/>
            <w:shd w:val="clear" w:color="auto" w:fill="CEEA01"/>
          </w:tcPr>
          <w:p w14:paraId="1AEA4BA2" w14:textId="5801CC47" w:rsidR="00EC3E70" w:rsidRDefault="00EC3E70" w:rsidP="00B46DCB">
            <w:pPr>
              <w:jc w:val="center"/>
            </w:pPr>
            <w:r>
              <w:t xml:space="preserve">¾ </w:t>
            </w:r>
            <w:r w:rsidR="00ED0C10">
              <w:t>Point</w:t>
            </w:r>
          </w:p>
        </w:tc>
        <w:tc>
          <w:tcPr>
            <w:tcW w:w="2543" w:type="dxa"/>
            <w:shd w:val="clear" w:color="auto" w:fill="CEEA01"/>
          </w:tcPr>
          <w:p w14:paraId="2964483D" w14:textId="2F31A1DC" w:rsidR="00EC3E70" w:rsidRDefault="00EC3E70" w:rsidP="00B46DCB">
            <w:pPr>
              <w:jc w:val="center"/>
            </w:pPr>
            <w:r>
              <w:t xml:space="preserve">Full </w:t>
            </w:r>
            <w:r w:rsidR="00ED0C10">
              <w:t>Point</w:t>
            </w:r>
          </w:p>
        </w:tc>
      </w:tr>
      <w:tr w:rsidR="008E4CB6" w14:paraId="177D2B64" w14:textId="77777777" w:rsidTr="00BE1859">
        <w:tc>
          <w:tcPr>
            <w:tcW w:w="1493" w:type="dxa"/>
            <w:shd w:val="clear" w:color="auto" w:fill="003C66"/>
            <w:vAlign w:val="center"/>
          </w:tcPr>
          <w:p w14:paraId="7640E411" w14:textId="77777777" w:rsidR="00EC3E70" w:rsidRPr="00BE1859" w:rsidRDefault="00EC3E70" w:rsidP="00BE1859">
            <w:pPr>
              <w:rPr>
                <w:b/>
                <w:bCs/>
                <w:color w:val="FFFFFF" w:themeColor="background1"/>
              </w:rPr>
            </w:pPr>
            <w:r w:rsidRPr="00BE1859">
              <w:rPr>
                <w:b/>
                <w:bCs/>
                <w:color w:val="CEEA01"/>
              </w:rPr>
              <w:t>Accreditation</w:t>
            </w:r>
          </w:p>
        </w:tc>
        <w:tc>
          <w:tcPr>
            <w:tcW w:w="2565" w:type="dxa"/>
            <w:gridSpan w:val="2"/>
            <w:vAlign w:val="center"/>
          </w:tcPr>
          <w:p w14:paraId="327A5298" w14:textId="2C8B02A0" w:rsidR="00EC3E70" w:rsidRDefault="00EC3E70" w:rsidP="00BE1859">
            <w:pPr>
              <w:jc w:val="center"/>
            </w:pPr>
            <w:r>
              <w:t>Program is not industry accredited (Above HLC accreditation)</w:t>
            </w:r>
          </w:p>
        </w:tc>
        <w:tc>
          <w:tcPr>
            <w:tcW w:w="2543" w:type="dxa"/>
            <w:gridSpan w:val="2"/>
            <w:shd w:val="clear" w:color="auto" w:fill="BFBFBF" w:themeFill="background1" w:themeFillShade="BF"/>
            <w:vAlign w:val="center"/>
          </w:tcPr>
          <w:p w14:paraId="19BF52C9" w14:textId="77777777" w:rsidR="00EC3E70" w:rsidRDefault="00EC3E70" w:rsidP="00BE1859">
            <w:pPr>
              <w:jc w:val="center"/>
            </w:pPr>
          </w:p>
        </w:tc>
        <w:tc>
          <w:tcPr>
            <w:tcW w:w="2543" w:type="dxa"/>
            <w:gridSpan w:val="2"/>
            <w:vAlign w:val="center"/>
          </w:tcPr>
          <w:p w14:paraId="5BD79A05" w14:textId="27057D65" w:rsidR="00EC3E70" w:rsidRDefault="00ED0C10" w:rsidP="00BE1859">
            <w:pPr>
              <w:jc w:val="center"/>
            </w:pPr>
            <w:r>
              <w:t xml:space="preserve">Actively engaged in becoming </w:t>
            </w:r>
            <w:r w:rsidR="00A24A9C">
              <w:t xml:space="preserve">Industry </w:t>
            </w:r>
            <w:r>
              <w:t>accredited.</w:t>
            </w:r>
          </w:p>
        </w:tc>
        <w:tc>
          <w:tcPr>
            <w:tcW w:w="2543" w:type="dxa"/>
            <w:shd w:val="clear" w:color="auto" w:fill="BFBFBF" w:themeFill="background1" w:themeFillShade="BF"/>
            <w:vAlign w:val="center"/>
          </w:tcPr>
          <w:p w14:paraId="793CAA13" w14:textId="77777777" w:rsidR="00EC3E70" w:rsidRDefault="00EC3E70" w:rsidP="00BE1859">
            <w:pPr>
              <w:jc w:val="center"/>
            </w:pPr>
          </w:p>
        </w:tc>
        <w:tc>
          <w:tcPr>
            <w:tcW w:w="2543" w:type="dxa"/>
            <w:vAlign w:val="center"/>
          </w:tcPr>
          <w:p w14:paraId="27558933" w14:textId="77777777" w:rsidR="00EC3E70" w:rsidRDefault="00EC3E70" w:rsidP="00BE1859">
            <w:pPr>
              <w:jc w:val="center"/>
            </w:pPr>
            <w:r>
              <w:t>Program is industry accredited (ASE, AED, etc.) or meets Federal Regulations on education (FAA, ELDT, etc.)</w:t>
            </w:r>
          </w:p>
        </w:tc>
      </w:tr>
      <w:tr w:rsidR="008E4CB6" w14:paraId="16D98B29" w14:textId="77777777" w:rsidTr="00BE1859">
        <w:tc>
          <w:tcPr>
            <w:tcW w:w="1493" w:type="dxa"/>
            <w:tcBorders>
              <w:bottom w:val="single" w:sz="4" w:space="0" w:color="FFFFFF" w:themeColor="background1"/>
            </w:tcBorders>
            <w:shd w:val="clear" w:color="auto" w:fill="003C66"/>
            <w:vAlign w:val="center"/>
          </w:tcPr>
          <w:p w14:paraId="035F460C" w14:textId="77777777" w:rsidR="00BE1859" w:rsidRPr="00BE1859" w:rsidRDefault="00EC3E70" w:rsidP="00BE1859">
            <w:pPr>
              <w:rPr>
                <w:color w:val="CEEA01"/>
              </w:rPr>
            </w:pPr>
            <w:r w:rsidRPr="00BE1859">
              <w:rPr>
                <w:b/>
                <w:bCs/>
                <w:color w:val="CEEA01"/>
              </w:rPr>
              <w:t>Industry Partnerships</w:t>
            </w:r>
            <w:r w:rsidR="00ED0C10" w:rsidRPr="00BE1859">
              <w:rPr>
                <w:color w:val="CEEA01"/>
              </w:rPr>
              <w:t xml:space="preserve"> </w:t>
            </w:r>
          </w:p>
          <w:p w14:paraId="37F66835" w14:textId="790EF2A1" w:rsidR="00EC3E70" w:rsidRPr="00BE1859" w:rsidRDefault="00ED0C10" w:rsidP="00BE1859">
            <w:pPr>
              <w:rPr>
                <w:color w:val="FFFFFF" w:themeColor="background1"/>
              </w:rPr>
            </w:pPr>
            <w:r w:rsidRPr="00BE1859">
              <w:rPr>
                <w:color w:val="FFFFFF" w:themeColor="background1"/>
              </w:rPr>
              <w:t>(not mentioned elsewhere in rubric)</w:t>
            </w:r>
          </w:p>
        </w:tc>
        <w:tc>
          <w:tcPr>
            <w:tcW w:w="2565" w:type="dxa"/>
            <w:gridSpan w:val="2"/>
            <w:vAlign w:val="center"/>
          </w:tcPr>
          <w:p w14:paraId="03087AAC" w14:textId="5CB7F0E8" w:rsidR="00EC3E70" w:rsidRDefault="00AC2B4A" w:rsidP="00BE1859">
            <w:pPr>
              <w:jc w:val="center"/>
            </w:pPr>
            <w:r>
              <w:t xml:space="preserve">No </w:t>
            </w:r>
            <w:r w:rsidR="00F66DEB">
              <w:t>documented</w:t>
            </w:r>
            <w:r>
              <w:t xml:space="preserve"> </w:t>
            </w:r>
            <w:r w:rsidR="00ED0C10">
              <w:t>industry partner activities</w:t>
            </w:r>
            <w:r w:rsidR="00F66DEB">
              <w:t xml:space="preserve"> in the last year</w:t>
            </w:r>
          </w:p>
        </w:tc>
        <w:tc>
          <w:tcPr>
            <w:tcW w:w="2543" w:type="dxa"/>
            <w:gridSpan w:val="2"/>
            <w:vAlign w:val="center"/>
          </w:tcPr>
          <w:p w14:paraId="7756BB8C" w14:textId="7E1D659F" w:rsidR="00EC3E70" w:rsidRDefault="00ED0C10" w:rsidP="00BE1859">
            <w:pPr>
              <w:jc w:val="center"/>
            </w:pPr>
            <w:r>
              <w:t>At least 1</w:t>
            </w:r>
            <w:r w:rsidRPr="00ED0C10">
              <w:t xml:space="preserve"> industry partner activit</w:t>
            </w:r>
            <w:r>
              <w:t>y</w:t>
            </w:r>
            <w:r w:rsidRPr="00ED0C10">
              <w:t xml:space="preserve"> in the last year</w:t>
            </w:r>
          </w:p>
        </w:tc>
        <w:tc>
          <w:tcPr>
            <w:tcW w:w="2543" w:type="dxa"/>
            <w:gridSpan w:val="2"/>
            <w:vAlign w:val="center"/>
          </w:tcPr>
          <w:p w14:paraId="5565EA5D" w14:textId="02252DEF" w:rsidR="00EC3E70" w:rsidRDefault="00ED0C10" w:rsidP="00BE1859">
            <w:pPr>
              <w:jc w:val="center"/>
            </w:pPr>
            <w:r w:rsidRPr="00ED0C10">
              <w:t xml:space="preserve">At least </w:t>
            </w:r>
            <w:r>
              <w:t>2</w:t>
            </w:r>
            <w:r w:rsidRPr="00ED0C10">
              <w:t xml:space="preserve"> industry partner activities in the last year</w:t>
            </w:r>
          </w:p>
        </w:tc>
        <w:tc>
          <w:tcPr>
            <w:tcW w:w="2543" w:type="dxa"/>
            <w:vAlign w:val="center"/>
          </w:tcPr>
          <w:p w14:paraId="41DCCFF8" w14:textId="5267B281" w:rsidR="00EC3E70" w:rsidRDefault="00ED0C10" w:rsidP="00BE1859">
            <w:pPr>
              <w:jc w:val="center"/>
            </w:pPr>
            <w:r w:rsidRPr="00ED0C10">
              <w:t xml:space="preserve">At least </w:t>
            </w:r>
            <w:r>
              <w:t>3</w:t>
            </w:r>
            <w:r w:rsidRPr="00ED0C10">
              <w:t xml:space="preserve"> industry partner activities in the last year</w:t>
            </w:r>
          </w:p>
        </w:tc>
        <w:tc>
          <w:tcPr>
            <w:tcW w:w="2543" w:type="dxa"/>
            <w:vAlign w:val="center"/>
          </w:tcPr>
          <w:p w14:paraId="4F23434C" w14:textId="5DA800BC" w:rsidR="00EC3E70" w:rsidRDefault="00ED0C10" w:rsidP="00BE1859">
            <w:pPr>
              <w:jc w:val="center"/>
            </w:pPr>
            <w:r w:rsidRPr="00ED0C10">
              <w:t xml:space="preserve">At least </w:t>
            </w:r>
            <w:r>
              <w:t>4</w:t>
            </w:r>
            <w:r w:rsidRPr="00ED0C10">
              <w:t xml:space="preserve"> industry partner activities in the last year</w:t>
            </w:r>
          </w:p>
        </w:tc>
      </w:tr>
      <w:tr w:rsidR="008D794B" w14:paraId="1E1DD9D2" w14:textId="77777777" w:rsidTr="00BE1859">
        <w:trPr>
          <w:trHeight w:val="1115"/>
        </w:trPr>
        <w:tc>
          <w:tcPr>
            <w:tcW w:w="1493" w:type="dxa"/>
            <w:vMerge w:val="restart"/>
            <w:tcBorders>
              <w:top w:val="single" w:sz="4" w:space="0" w:color="FFFFFF" w:themeColor="background1"/>
            </w:tcBorders>
            <w:shd w:val="clear" w:color="auto" w:fill="003C66"/>
            <w:vAlign w:val="center"/>
          </w:tcPr>
          <w:p w14:paraId="32BC617D" w14:textId="77777777" w:rsidR="008D794B" w:rsidRPr="00BE1859" w:rsidRDefault="008D794B" w:rsidP="00BE1859">
            <w:pPr>
              <w:rPr>
                <w:b/>
                <w:bCs/>
                <w:color w:val="CEEA01"/>
              </w:rPr>
            </w:pPr>
            <w:r w:rsidRPr="00BE1859">
              <w:rPr>
                <w:b/>
                <w:bCs/>
                <w:color w:val="CEEA01"/>
              </w:rPr>
              <w:t>Diversity Emphasis</w:t>
            </w:r>
          </w:p>
          <w:p w14:paraId="7FF4B7B9" w14:textId="7EFF7738" w:rsidR="008D794B" w:rsidRPr="00BE1859" w:rsidRDefault="008D794B" w:rsidP="00BE1859">
            <w:pPr>
              <w:rPr>
                <w:color w:val="FFFFFF" w:themeColor="background1"/>
              </w:rPr>
            </w:pPr>
            <w:r w:rsidRPr="00BE1859">
              <w:rPr>
                <w:color w:val="FFFFFF" w:themeColor="background1"/>
              </w:rPr>
              <w:t>(based on US Census data for county in which program/ college is located)</w:t>
            </w:r>
          </w:p>
        </w:tc>
        <w:tc>
          <w:tcPr>
            <w:tcW w:w="12737" w:type="dxa"/>
            <w:gridSpan w:val="8"/>
            <w:shd w:val="clear" w:color="auto" w:fill="CEEA01"/>
            <w:vAlign w:val="center"/>
          </w:tcPr>
          <w:p w14:paraId="27811560" w14:textId="6FB3923D" w:rsidR="008D794B" w:rsidRPr="008D794B" w:rsidRDefault="008D794B" w:rsidP="00BE1859">
            <w:pPr>
              <w:jc w:val="center"/>
            </w:pPr>
            <w:r w:rsidRPr="00B619EA">
              <w:t xml:space="preserve">This </w:t>
            </w:r>
            <w:r w:rsidR="00914240">
              <w:t>section</w:t>
            </w:r>
            <w:r w:rsidRPr="00B619EA">
              <w:t xml:space="preserve"> will be scored based on college enrollment </w:t>
            </w:r>
            <w:r>
              <w:t xml:space="preserve">and completion rates based on </w:t>
            </w:r>
            <w:r w:rsidRPr="00B619EA">
              <w:t xml:space="preserve">gender and racial demographics compared to the US Census “QuickFacts” data points for the county in which the program/college resides.  5 boxes for each </w:t>
            </w:r>
            <w:r w:rsidR="00914240">
              <w:t>demographic</w:t>
            </w:r>
            <w:r w:rsidRPr="00B619EA">
              <w:t xml:space="preserve"> will show if each </w:t>
            </w:r>
            <w:r w:rsidR="00914240">
              <w:t>demographic</w:t>
            </w:r>
            <w:r w:rsidRPr="00B619EA">
              <w:t xml:space="preserve"> </w:t>
            </w:r>
            <w:r>
              <w:t>varies by</w:t>
            </w:r>
            <w:r w:rsidRPr="00B619EA">
              <w:t xml:space="preserve"> 5%, 10%, 15%, 20%</w:t>
            </w:r>
            <w:r>
              <w:t>,</w:t>
            </w:r>
            <w:r w:rsidRPr="00B619EA">
              <w:t xml:space="preserve"> or </w:t>
            </w:r>
            <w:r>
              <w:t>&gt;20</w:t>
            </w:r>
            <w:r w:rsidRPr="00B619EA">
              <w:t xml:space="preserve">% </w:t>
            </w:r>
            <w:r>
              <w:t>of US Census data. Categories</w:t>
            </w:r>
            <w:r w:rsidRPr="00B619EA">
              <w:t xml:space="preserve"> will be averaged for final score within rubric.</w:t>
            </w:r>
          </w:p>
        </w:tc>
      </w:tr>
      <w:tr w:rsidR="008D794B" w14:paraId="0E5D6229" w14:textId="77777777" w:rsidTr="00BE1859">
        <w:trPr>
          <w:trHeight w:val="890"/>
        </w:trPr>
        <w:tc>
          <w:tcPr>
            <w:tcW w:w="1493" w:type="dxa"/>
            <w:vMerge/>
            <w:tcBorders>
              <w:bottom w:val="single" w:sz="4" w:space="0" w:color="FFFFFF" w:themeColor="background1"/>
            </w:tcBorders>
            <w:shd w:val="clear" w:color="auto" w:fill="003C66"/>
            <w:vAlign w:val="center"/>
          </w:tcPr>
          <w:p w14:paraId="53B7B619" w14:textId="77777777" w:rsidR="008D794B" w:rsidRPr="00BE1859" w:rsidRDefault="008D794B" w:rsidP="00BE1859">
            <w:pPr>
              <w:rPr>
                <w:color w:val="FFFFFF" w:themeColor="background1"/>
              </w:rPr>
            </w:pPr>
          </w:p>
        </w:tc>
        <w:tc>
          <w:tcPr>
            <w:tcW w:w="2547" w:type="dxa"/>
            <w:vAlign w:val="center"/>
          </w:tcPr>
          <w:p w14:paraId="49B443F2" w14:textId="56FE17E2" w:rsidR="008D794B" w:rsidRPr="00EC0D97" w:rsidRDefault="00EC0D97" w:rsidP="00BE1859">
            <w:pPr>
              <w:jc w:val="center"/>
            </w:pPr>
            <w:r w:rsidRPr="00EC0D97">
              <w:t>Category Average</w:t>
            </w:r>
            <w:r>
              <w:t>s</w:t>
            </w:r>
            <w:r w:rsidRPr="00EC0D97">
              <w:t xml:space="preserve"> var</w:t>
            </w:r>
            <w:r>
              <w:t>y</w:t>
            </w:r>
            <w:r w:rsidRPr="00EC0D97">
              <w:t xml:space="preserve"> by </w:t>
            </w:r>
            <w:r w:rsidR="008D794B" w:rsidRPr="00EC0D97">
              <w:t>&gt;20%</w:t>
            </w:r>
          </w:p>
        </w:tc>
        <w:tc>
          <w:tcPr>
            <w:tcW w:w="2547" w:type="dxa"/>
            <w:gridSpan w:val="2"/>
            <w:vAlign w:val="center"/>
          </w:tcPr>
          <w:p w14:paraId="239F6938" w14:textId="25454666" w:rsidR="008D794B" w:rsidRPr="00EC0D97" w:rsidRDefault="00EC0D97" w:rsidP="00BE1859">
            <w:pPr>
              <w:jc w:val="center"/>
            </w:pPr>
            <w:r w:rsidRPr="00EC0D97">
              <w:t xml:space="preserve">Category Averages vary by </w:t>
            </w:r>
            <w:r w:rsidR="008D794B" w:rsidRPr="00EC0D97">
              <w:t>15%-20%</w:t>
            </w:r>
          </w:p>
        </w:tc>
        <w:tc>
          <w:tcPr>
            <w:tcW w:w="2548" w:type="dxa"/>
            <w:gridSpan w:val="2"/>
            <w:vAlign w:val="center"/>
          </w:tcPr>
          <w:p w14:paraId="3594412B" w14:textId="264E8FE5" w:rsidR="008D794B" w:rsidRPr="00EC0D97" w:rsidRDefault="00EC0D97" w:rsidP="00BE1859">
            <w:pPr>
              <w:jc w:val="center"/>
            </w:pPr>
            <w:r w:rsidRPr="00EC0D97">
              <w:t xml:space="preserve">Category Averages vary by </w:t>
            </w:r>
            <w:r w:rsidR="008D794B" w:rsidRPr="00EC0D97">
              <w:t>10%-15%</w:t>
            </w:r>
          </w:p>
        </w:tc>
        <w:tc>
          <w:tcPr>
            <w:tcW w:w="2552" w:type="dxa"/>
            <w:gridSpan w:val="2"/>
            <w:vAlign w:val="center"/>
          </w:tcPr>
          <w:p w14:paraId="1394CE77" w14:textId="0E38108C" w:rsidR="008D794B" w:rsidRPr="00EC0D97" w:rsidRDefault="00EC0D97" w:rsidP="00BE1859">
            <w:pPr>
              <w:jc w:val="center"/>
            </w:pPr>
            <w:r w:rsidRPr="00EC0D97">
              <w:t xml:space="preserve">Category Averages vary by </w:t>
            </w:r>
            <w:r w:rsidR="008D794B" w:rsidRPr="00EC0D97">
              <w:t>5%-10%</w:t>
            </w:r>
          </w:p>
        </w:tc>
        <w:tc>
          <w:tcPr>
            <w:tcW w:w="2543" w:type="dxa"/>
            <w:vAlign w:val="center"/>
          </w:tcPr>
          <w:p w14:paraId="49D1BD71" w14:textId="6BF06D85" w:rsidR="008D794B" w:rsidRPr="00EC0D97" w:rsidRDefault="00EC0D97" w:rsidP="00BE1859">
            <w:pPr>
              <w:jc w:val="center"/>
            </w:pPr>
            <w:r w:rsidRPr="00EC0D97">
              <w:t>Category Averages vary by</w:t>
            </w:r>
            <w:r w:rsidR="008D794B" w:rsidRPr="00EC0D97">
              <w:t xml:space="preserve"> 0%-5%</w:t>
            </w:r>
          </w:p>
        </w:tc>
      </w:tr>
      <w:tr w:rsidR="00E60FCD" w14:paraId="5AA1887F" w14:textId="77777777" w:rsidTr="00BE1859">
        <w:tc>
          <w:tcPr>
            <w:tcW w:w="1493" w:type="dxa"/>
            <w:tcBorders>
              <w:top w:val="single" w:sz="4" w:space="0" w:color="FFFFFF" w:themeColor="background1"/>
            </w:tcBorders>
            <w:shd w:val="clear" w:color="auto" w:fill="003C66"/>
            <w:vAlign w:val="center"/>
          </w:tcPr>
          <w:p w14:paraId="7A3A0DE0" w14:textId="77777777" w:rsidR="00E60FCD" w:rsidRPr="00BE1859" w:rsidRDefault="00E60FCD" w:rsidP="00BE1859">
            <w:pPr>
              <w:rPr>
                <w:b/>
                <w:bCs/>
                <w:color w:val="FFFFFF" w:themeColor="background1"/>
              </w:rPr>
            </w:pPr>
            <w:bookmarkStart w:id="0" w:name="_Hlk143686699"/>
            <w:r w:rsidRPr="00BE1859">
              <w:rPr>
                <w:b/>
                <w:bCs/>
                <w:color w:val="CEEA01"/>
              </w:rPr>
              <w:t>Work-Based Learning</w:t>
            </w:r>
          </w:p>
        </w:tc>
        <w:tc>
          <w:tcPr>
            <w:tcW w:w="2565" w:type="dxa"/>
            <w:gridSpan w:val="2"/>
            <w:vAlign w:val="center"/>
          </w:tcPr>
          <w:p w14:paraId="20333A3F" w14:textId="19BF4664" w:rsidR="00E60FCD" w:rsidRDefault="00B9335C" w:rsidP="00BE1859">
            <w:r>
              <w:t>A</w:t>
            </w:r>
            <w:r w:rsidR="00E60FCD">
              <w:t>pprenticeship/internship program</w:t>
            </w:r>
            <w:r>
              <w:t xml:space="preserve"> is not required</w:t>
            </w:r>
          </w:p>
        </w:tc>
        <w:tc>
          <w:tcPr>
            <w:tcW w:w="2543" w:type="dxa"/>
            <w:gridSpan w:val="2"/>
            <w:vAlign w:val="center"/>
          </w:tcPr>
          <w:p w14:paraId="684E3DB4" w14:textId="77777777" w:rsidR="00E60FCD" w:rsidRDefault="00E60FCD" w:rsidP="00BE1859">
            <w:r>
              <w:t>Has required apprenticeship/internship program</w:t>
            </w:r>
          </w:p>
        </w:tc>
        <w:tc>
          <w:tcPr>
            <w:tcW w:w="2543" w:type="dxa"/>
            <w:gridSpan w:val="2"/>
            <w:vAlign w:val="center"/>
          </w:tcPr>
          <w:p w14:paraId="1CA212C9" w14:textId="77777777" w:rsidR="00E60FCD" w:rsidRDefault="00E60FCD" w:rsidP="00BE1859">
            <w:r>
              <w:t>Has required apprenticeship/internship program, AND a yearly, program specific, High School Career Exploration/Outreach Event</w:t>
            </w:r>
          </w:p>
          <w:p w14:paraId="10B76E2E" w14:textId="77777777" w:rsidR="00E60FCD" w:rsidRDefault="00E60FCD" w:rsidP="00BE1859"/>
        </w:tc>
        <w:tc>
          <w:tcPr>
            <w:tcW w:w="2543" w:type="dxa"/>
            <w:vAlign w:val="center"/>
          </w:tcPr>
          <w:p w14:paraId="680AA749" w14:textId="77777777" w:rsidR="00E60FCD" w:rsidRPr="008E4CB6" w:rsidRDefault="00E60FCD" w:rsidP="00BE1859">
            <w:r w:rsidRPr="008E4CB6">
              <w:t>Has required apprenticeship/internship program, AND a</w:t>
            </w:r>
            <w:r>
              <w:t>t least 2</w:t>
            </w:r>
            <w:r w:rsidRPr="008E4CB6">
              <w:t xml:space="preserve"> yearly, program specific, High School Career Exploration/Outreach Event</w:t>
            </w:r>
            <w:r>
              <w:t>s</w:t>
            </w:r>
          </w:p>
          <w:p w14:paraId="7BC08DC8" w14:textId="77777777" w:rsidR="00E60FCD" w:rsidRDefault="00E60FCD" w:rsidP="00BE1859"/>
        </w:tc>
        <w:tc>
          <w:tcPr>
            <w:tcW w:w="2543" w:type="dxa"/>
            <w:vAlign w:val="center"/>
          </w:tcPr>
          <w:p w14:paraId="250C31EF" w14:textId="4416AE14" w:rsidR="00E60FCD" w:rsidRPr="008E4CB6" w:rsidRDefault="00E60FCD" w:rsidP="00BE1859">
            <w:r w:rsidRPr="008E4CB6">
              <w:t>Has required apprenticeship/internship program, a</w:t>
            </w:r>
            <w:r>
              <w:t>t least 2</w:t>
            </w:r>
            <w:r w:rsidRPr="008E4CB6">
              <w:t xml:space="preserve"> yearly, program specific, High School Career Exploration/Outreach Event</w:t>
            </w:r>
            <w:r>
              <w:t xml:space="preserve">s, AND </w:t>
            </w:r>
            <w:r w:rsidRPr="008E4CB6">
              <w:t xml:space="preserve">a Job Shadowing option for </w:t>
            </w:r>
            <w:r>
              <w:t xml:space="preserve">any interested </w:t>
            </w:r>
            <w:r w:rsidRPr="008E4CB6">
              <w:t xml:space="preserve">prospective </w:t>
            </w:r>
            <w:r w:rsidR="00A86BB7" w:rsidRPr="008E4CB6">
              <w:t>students.</w:t>
            </w:r>
          </w:p>
          <w:p w14:paraId="5FE47676" w14:textId="77777777" w:rsidR="00E60FCD" w:rsidRDefault="00E60FCD" w:rsidP="00BE1859"/>
        </w:tc>
      </w:tr>
      <w:bookmarkEnd w:id="0"/>
      <w:tr w:rsidR="00DC3597" w14:paraId="208147D3" w14:textId="77777777" w:rsidTr="00BE1859">
        <w:trPr>
          <w:trHeight w:val="2501"/>
        </w:trPr>
        <w:tc>
          <w:tcPr>
            <w:tcW w:w="1493" w:type="dxa"/>
            <w:tcBorders>
              <w:bottom w:val="single" w:sz="4" w:space="0" w:color="FFFFFF" w:themeColor="background1"/>
            </w:tcBorders>
            <w:shd w:val="clear" w:color="auto" w:fill="003C66"/>
            <w:vAlign w:val="center"/>
          </w:tcPr>
          <w:p w14:paraId="01FE651B" w14:textId="77777777" w:rsidR="00DC3597" w:rsidRPr="00BE1859" w:rsidRDefault="00DC3597" w:rsidP="00BE1859">
            <w:pPr>
              <w:rPr>
                <w:b/>
                <w:bCs/>
                <w:color w:val="FFFFFF" w:themeColor="background1"/>
              </w:rPr>
            </w:pPr>
            <w:r w:rsidRPr="00BE1859">
              <w:rPr>
                <w:b/>
                <w:bCs/>
                <w:color w:val="CEEA01"/>
              </w:rPr>
              <w:lastRenderedPageBreak/>
              <w:t>Advisory Committees</w:t>
            </w:r>
          </w:p>
        </w:tc>
        <w:tc>
          <w:tcPr>
            <w:tcW w:w="2565" w:type="dxa"/>
            <w:gridSpan w:val="2"/>
            <w:vAlign w:val="center"/>
          </w:tcPr>
          <w:p w14:paraId="17795EAE" w14:textId="77777777" w:rsidR="00DC3597" w:rsidRDefault="00DC3597" w:rsidP="00BE1859">
            <w:r>
              <w:t>No yearly Advisory Committee meetings during the year</w:t>
            </w:r>
          </w:p>
        </w:tc>
        <w:tc>
          <w:tcPr>
            <w:tcW w:w="2543" w:type="dxa"/>
            <w:gridSpan w:val="2"/>
            <w:vAlign w:val="center"/>
          </w:tcPr>
          <w:p w14:paraId="2631F096" w14:textId="408B933B" w:rsidR="00DC3597" w:rsidRDefault="00DC3597" w:rsidP="00BE1859">
            <w:r>
              <w:t>Two documented Advisory Committee meetings during the year</w:t>
            </w:r>
          </w:p>
        </w:tc>
        <w:tc>
          <w:tcPr>
            <w:tcW w:w="2543" w:type="dxa"/>
            <w:gridSpan w:val="2"/>
            <w:vAlign w:val="center"/>
          </w:tcPr>
          <w:p w14:paraId="64E77DE3" w14:textId="459C2144" w:rsidR="00DC3597" w:rsidRDefault="00DC3597" w:rsidP="00BE1859">
            <w:r>
              <w:t>Two documented Advisory Committee meetings during the year chaired by Industry</w:t>
            </w:r>
          </w:p>
        </w:tc>
        <w:tc>
          <w:tcPr>
            <w:tcW w:w="2543" w:type="dxa"/>
            <w:vAlign w:val="center"/>
          </w:tcPr>
          <w:p w14:paraId="1FD54DAD" w14:textId="26DB7D05" w:rsidR="00DC3597" w:rsidRDefault="00DC3597" w:rsidP="00BE1859">
            <w:r>
              <w:t>Two documented Advisory Committee meetings during the year generally following a model of best practice</w:t>
            </w:r>
          </w:p>
        </w:tc>
        <w:tc>
          <w:tcPr>
            <w:tcW w:w="2543" w:type="dxa"/>
            <w:vAlign w:val="center"/>
          </w:tcPr>
          <w:p w14:paraId="5511A204" w14:textId="55227E79" w:rsidR="00DC3597" w:rsidRDefault="00DC3597" w:rsidP="00BE1859">
            <w:r>
              <w:t>At least t</w:t>
            </w:r>
            <w:r w:rsidRPr="00DC3597">
              <w:t xml:space="preserve">wo documented Advisory Committee meetings during the year </w:t>
            </w:r>
            <w:r>
              <w:t>strictly aligned either by all accreditation requirements or all aspects of a best practice model</w:t>
            </w:r>
            <w:r w:rsidR="00A86BB7">
              <w:t>.</w:t>
            </w:r>
          </w:p>
        </w:tc>
      </w:tr>
      <w:tr w:rsidR="00DC3597" w14:paraId="1482A372" w14:textId="77777777" w:rsidTr="00BE1859">
        <w:trPr>
          <w:trHeight w:val="2960"/>
        </w:trPr>
        <w:tc>
          <w:tcPr>
            <w:tcW w:w="1493" w:type="dxa"/>
            <w:tcBorders>
              <w:top w:val="single" w:sz="4" w:space="0" w:color="FFFFFF" w:themeColor="background1"/>
            </w:tcBorders>
            <w:shd w:val="clear" w:color="auto" w:fill="003C66"/>
            <w:vAlign w:val="center"/>
          </w:tcPr>
          <w:p w14:paraId="03A9FEAF" w14:textId="77777777" w:rsidR="00DC3597" w:rsidRPr="00BE1859" w:rsidRDefault="00DC3597" w:rsidP="00BE1859">
            <w:pPr>
              <w:rPr>
                <w:b/>
                <w:bCs/>
                <w:color w:val="CEEA01"/>
              </w:rPr>
            </w:pPr>
            <w:r w:rsidRPr="00BE1859">
              <w:rPr>
                <w:b/>
                <w:bCs/>
                <w:color w:val="CEEA01"/>
              </w:rPr>
              <w:t>Professional Development</w:t>
            </w:r>
          </w:p>
          <w:p w14:paraId="1AAD315C" w14:textId="12B65DCE" w:rsidR="00E61F0E" w:rsidRPr="00BE1859" w:rsidRDefault="00E61F0E" w:rsidP="00BE1859">
            <w:pPr>
              <w:rPr>
                <w:color w:val="FFFFFF" w:themeColor="background1"/>
              </w:rPr>
            </w:pPr>
            <w:r w:rsidRPr="00BE1859">
              <w:rPr>
                <w:color w:val="FFFFFF" w:themeColor="background1"/>
              </w:rPr>
              <w:t>(Technical and Education Development)</w:t>
            </w:r>
          </w:p>
        </w:tc>
        <w:tc>
          <w:tcPr>
            <w:tcW w:w="2565" w:type="dxa"/>
            <w:gridSpan w:val="2"/>
            <w:vAlign w:val="center"/>
          </w:tcPr>
          <w:p w14:paraId="014B69BF" w14:textId="770A4472" w:rsidR="00DC3597" w:rsidRPr="001C5AAE" w:rsidRDefault="00DC3597" w:rsidP="00BE1859">
            <w:r w:rsidRPr="001C5AAE">
              <w:t xml:space="preserve">No </w:t>
            </w:r>
            <w:r w:rsidR="0040017D" w:rsidRPr="001C5AAE">
              <w:t>pedagogy or industry technology t</w:t>
            </w:r>
            <w:r w:rsidRPr="001C5AAE">
              <w:t xml:space="preserve">raining </w:t>
            </w:r>
            <w:r w:rsidR="0040017D" w:rsidRPr="001C5AAE">
              <w:t>a</w:t>
            </w:r>
            <w:r w:rsidRPr="001C5AAE">
              <w:t>ttendance on new technology (last 5 years) above/beyond industry accreditation requirements for at least one instructor in program in the last 3 years</w:t>
            </w:r>
            <w:r w:rsidR="0040017D" w:rsidRPr="001C5AAE">
              <w:t>.</w:t>
            </w:r>
          </w:p>
        </w:tc>
        <w:tc>
          <w:tcPr>
            <w:tcW w:w="2543" w:type="dxa"/>
            <w:gridSpan w:val="2"/>
            <w:vAlign w:val="center"/>
          </w:tcPr>
          <w:p w14:paraId="45247743" w14:textId="6CAEBABE" w:rsidR="00DC3597" w:rsidRPr="001C5AAE" w:rsidRDefault="00DC3597" w:rsidP="00BE1859">
            <w:r w:rsidRPr="001C5AAE">
              <w:t xml:space="preserve">Alternating </w:t>
            </w:r>
            <w:r w:rsidR="0040017D" w:rsidRPr="001C5AAE">
              <w:t>pedagogy or industry technology training attendance on new technology (last 5 years) above/beyond industry accreditation requirements for at least one instructor in program.</w:t>
            </w:r>
          </w:p>
        </w:tc>
        <w:tc>
          <w:tcPr>
            <w:tcW w:w="2543" w:type="dxa"/>
            <w:gridSpan w:val="2"/>
            <w:vAlign w:val="center"/>
          </w:tcPr>
          <w:p w14:paraId="23002BFF" w14:textId="3978377B" w:rsidR="00DC3597" w:rsidRPr="001C5AAE" w:rsidRDefault="00DC3597" w:rsidP="00BE1859">
            <w:r w:rsidRPr="001C5AAE">
              <w:t xml:space="preserve">Yearly </w:t>
            </w:r>
            <w:r w:rsidR="0040017D" w:rsidRPr="001C5AAE">
              <w:t>pedagogy and industry technology training attendance on new technology (last 5 years) above/beyond industry accreditation requirements for at least one instructor in program.</w:t>
            </w:r>
          </w:p>
        </w:tc>
        <w:tc>
          <w:tcPr>
            <w:tcW w:w="2543" w:type="dxa"/>
            <w:vAlign w:val="center"/>
          </w:tcPr>
          <w:p w14:paraId="58A48EBB" w14:textId="5664E0A0" w:rsidR="00DC3597" w:rsidRPr="001C5AAE" w:rsidRDefault="0040017D" w:rsidP="00BE1859">
            <w:r w:rsidRPr="001C5AAE">
              <w:t xml:space="preserve">Yearly pedagogy and industry technology training attendance on new technology (last 5 years) above/beyond industry accreditation requirements for at least </w:t>
            </w:r>
            <w:r w:rsidR="00DC3597" w:rsidRPr="001C5AAE">
              <w:t>half of instructors in program</w:t>
            </w:r>
            <w:r w:rsidRPr="001C5AAE">
              <w:t>.</w:t>
            </w:r>
          </w:p>
        </w:tc>
        <w:tc>
          <w:tcPr>
            <w:tcW w:w="2543" w:type="dxa"/>
            <w:vAlign w:val="center"/>
          </w:tcPr>
          <w:p w14:paraId="3C048582" w14:textId="787FB58D" w:rsidR="00DC3597" w:rsidRPr="001C5AAE" w:rsidRDefault="0040017D" w:rsidP="00BE1859">
            <w:r w:rsidRPr="001C5AAE">
              <w:t xml:space="preserve">Yearly pedagogy and industry technology training attendance on new technology (last 5 years) above/beyond industry accreditation requirements for </w:t>
            </w:r>
            <w:r w:rsidR="00DC3597" w:rsidRPr="001C5AAE">
              <w:t>all instructors in program</w:t>
            </w:r>
            <w:r w:rsidRPr="001C5AAE">
              <w:t>.</w:t>
            </w:r>
          </w:p>
        </w:tc>
      </w:tr>
      <w:tr w:rsidR="00DC3597" w14:paraId="6584163A" w14:textId="77777777" w:rsidTr="00BE1859">
        <w:trPr>
          <w:trHeight w:val="1601"/>
        </w:trPr>
        <w:tc>
          <w:tcPr>
            <w:tcW w:w="1493" w:type="dxa"/>
            <w:tcBorders>
              <w:bottom w:val="single" w:sz="4" w:space="0" w:color="FFFFFF" w:themeColor="background1"/>
            </w:tcBorders>
            <w:shd w:val="clear" w:color="auto" w:fill="003C66"/>
            <w:vAlign w:val="center"/>
          </w:tcPr>
          <w:p w14:paraId="72C5105F" w14:textId="77777777" w:rsidR="00DC3597" w:rsidRPr="00BE1859" w:rsidRDefault="00DC3597" w:rsidP="00BE1859">
            <w:pPr>
              <w:rPr>
                <w:b/>
                <w:bCs/>
                <w:color w:val="FFFFFF" w:themeColor="background1"/>
              </w:rPr>
            </w:pPr>
            <w:r w:rsidRPr="00BE1859">
              <w:rPr>
                <w:b/>
                <w:bCs/>
                <w:color w:val="CEEA01"/>
              </w:rPr>
              <w:t>Strong HS Partnerships</w:t>
            </w:r>
          </w:p>
        </w:tc>
        <w:tc>
          <w:tcPr>
            <w:tcW w:w="2565" w:type="dxa"/>
            <w:gridSpan w:val="2"/>
            <w:vAlign w:val="center"/>
          </w:tcPr>
          <w:p w14:paraId="0D12030D" w14:textId="0E73FDCF" w:rsidR="00DC3597" w:rsidRPr="001C5AAE" w:rsidRDefault="00DC3597" w:rsidP="00BE1859">
            <w:r w:rsidRPr="001C5AAE">
              <w:t xml:space="preserve">No yearly class </w:t>
            </w:r>
            <w:r w:rsidR="001C5AAE" w:rsidRPr="001C5AAE">
              <w:t>presence</w:t>
            </w:r>
            <w:r w:rsidRPr="001C5AAE">
              <w:t xml:space="preserve"> OR advisory committee attendance in any area high schools</w:t>
            </w:r>
          </w:p>
        </w:tc>
        <w:tc>
          <w:tcPr>
            <w:tcW w:w="2543" w:type="dxa"/>
            <w:gridSpan w:val="2"/>
            <w:vAlign w:val="center"/>
          </w:tcPr>
          <w:p w14:paraId="070BCAFD" w14:textId="64F060F2" w:rsidR="00DC3597" w:rsidRPr="001C5AAE" w:rsidRDefault="00DC3597" w:rsidP="00BE1859">
            <w:r w:rsidRPr="001C5AAE">
              <w:t xml:space="preserve">Yearly class </w:t>
            </w:r>
            <w:r w:rsidR="001C5AAE" w:rsidRPr="001C5AAE">
              <w:t>presence</w:t>
            </w:r>
            <w:r w:rsidRPr="001C5AAE">
              <w:t xml:space="preserve"> OR advisory committee attendance in at least 1 area high school</w:t>
            </w:r>
          </w:p>
        </w:tc>
        <w:tc>
          <w:tcPr>
            <w:tcW w:w="2543" w:type="dxa"/>
            <w:gridSpan w:val="2"/>
            <w:vAlign w:val="center"/>
          </w:tcPr>
          <w:p w14:paraId="6A770767" w14:textId="4E7BEFBF" w:rsidR="00DC3597" w:rsidRPr="001C5AAE" w:rsidRDefault="00DC3597" w:rsidP="00BE1859">
            <w:r w:rsidRPr="001C5AAE">
              <w:t xml:space="preserve">Yearly class </w:t>
            </w:r>
            <w:r w:rsidR="001C5AAE" w:rsidRPr="001C5AAE">
              <w:t>presence</w:t>
            </w:r>
            <w:r w:rsidRPr="001C5AAE">
              <w:t xml:space="preserve"> OR advisory committee attendance in at least 2 area high schools</w:t>
            </w:r>
          </w:p>
        </w:tc>
        <w:tc>
          <w:tcPr>
            <w:tcW w:w="2543" w:type="dxa"/>
            <w:vAlign w:val="center"/>
          </w:tcPr>
          <w:p w14:paraId="7363DCCC" w14:textId="660620B7" w:rsidR="00DC3597" w:rsidRPr="001C5AAE" w:rsidRDefault="00DC3597" w:rsidP="00BE1859">
            <w:r w:rsidRPr="001C5AAE">
              <w:t xml:space="preserve">Yearly class </w:t>
            </w:r>
            <w:r w:rsidR="001C5AAE" w:rsidRPr="001C5AAE">
              <w:t>presence</w:t>
            </w:r>
            <w:r w:rsidRPr="001C5AAE">
              <w:t xml:space="preserve"> AND advisory committee attendance in at least 2 area high schools</w:t>
            </w:r>
          </w:p>
        </w:tc>
        <w:tc>
          <w:tcPr>
            <w:tcW w:w="2543" w:type="dxa"/>
            <w:vAlign w:val="center"/>
          </w:tcPr>
          <w:p w14:paraId="591A6AE7" w14:textId="703BBD57" w:rsidR="00DC3597" w:rsidRPr="001C5AAE" w:rsidRDefault="00DC3597" w:rsidP="00BE1859">
            <w:r w:rsidRPr="001C5AAE">
              <w:t xml:space="preserve">Yearly class </w:t>
            </w:r>
            <w:r w:rsidR="001C5AAE" w:rsidRPr="001C5AAE">
              <w:t>presence</w:t>
            </w:r>
            <w:r w:rsidRPr="001C5AAE">
              <w:t xml:space="preserve"> AND advisory committee attendance in at least 3 area high schools</w:t>
            </w:r>
          </w:p>
        </w:tc>
      </w:tr>
      <w:tr w:rsidR="00DC3597" w14:paraId="461B3719" w14:textId="77777777" w:rsidTr="00BE1859">
        <w:trPr>
          <w:trHeight w:val="1691"/>
        </w:trPr>
        <w:tc>
          <w:tcPr>
            <w:tcW w:w="1493" w:type="dxa"/>
            <w:tcBorders>
              <w:top w:val="single" w:sz="4" w:space="0" w:color="FFFFFF" w:themeColor="background1"/>
            </w:tcBorders>
            <w:shd w:val="clear" w:color="auto" w:fill="003C66"/>
            <w:vAlign w:val="center"/>
          </w:tcPr>
          <w:p w14:paraId="1755A802" w14:textId="77777777" w:rsidR="00DC3597" w:rsidRPr="00BE1859" w:rsidRDefault="00DC3597" w:rsidP="00BE1859">
            <w:pPr>
              <w:rPr>
                <w:b/>
                <w:bCs/>
                <w:color w:val="FFFFFF" w:themeColor="background1"/>
              </w:rPr>
            </w:pPr>
            <w:r w:rsidRPr="00BE1859">
              <w:rPr>
                <w:b/>
                <w:bCs/>
                <w:color w:val="CEEA01"/>
              </w:rPr>
              <w:t>Modern Equipment</w:t>
            </w:r>
          </w:p>
        </w:tc>
        <w:tc>
          <w:tcPr>
            <w:tcW w:w="2565" w:type="dxa"/>
            <w:gridSpan w:val="2"/>
            <w:vAlign w:val="center"/>
          </w:tcPr>
          <w:p w14:paraId="4C1B0EA5" w14:textId="77777777" w:rsidR="00DC3597" w:rsidRPr="001C5AAE" w:rsidRDefault="00DC3597" w:rsidP="00BE1859">
            <w:pPr>
              <w:jc w:val="center"/>
            </w:pPr>
            <w:r w:rsidRPr="001C5AAE">
              <w:t>All training equipment is greater than 10 years old</w:t>
            </w:r>
          </w:p>
        </w:tc>
        <w:tc>
          <w:tcPr>
            <w:tcW w:w="2543" w:type="dxa"/>
            <w:gridSpan w:val="2"/>
            <w:vAlign w:val="center"/>
          </w:tcPr>
          <w:p w14:paraId="450DB971" w14:textId="38DFB511" w:rsidR="00DC3597" w:rsidRPr="001C5AAE" w:rsidRDefault="001C5AAE" w:rsidP="00BE1859">
            <w:pPr>
              <w:jc w:val="center"/>
            </w:pPr>
            <w:r w:rsidRPr="001C5AAE">
              <w:t>Most necessary</w:t>
            </w:r>
            <w:r w:rsidR="00DC3597" w:rsidRPr="001C5AAE">
              <w:t xml:space="preserve"> training equipment is less than 10</w:t>
            </w:r>
            <w:r w:rsidRPr="001C5AAE">
              <w:t xml:space="preserve"> years old</w:t>
            </w:r>
          </w:p>
        </w:tc>
        <w:tc>
          <w:tcPr>
            <w:tcW w:w="2543" w:type="dxa"/>
            <w:gridSpan w:val="2"/>
            <w:vAlign w:val="center"/>
          </w:tcPr>
          <w:p w14:paraId="3A8FF44D" w14:textId="77777777" w:rsidR="00DC3597" w:rsidRPr="001C5AAE" w:rsidRDefault="00DC3597" w:rsidP="00BE1859">
            <w:pPr>
              <w:jc w:val="center"/>
            </w:pPr>
            <w:r w:rsidRPr="001C5AAE">
              <w:t>Utilize new (&lt;5-years old) equipment in at least 1 training session every school year</w:t>
            </w:r>
          </w:p>
        </w:tc>
        <w:tc>
          <w:tcPr>
            <w:tcW w:w="2543" w:type="dxa"/>
            <w:vAlign w:val="center"/>
          </w:tcPr>
          <w:p w14:paraId="3F9BF60E" w14:textId="77777777" w:rsidR="00DC3597" w:rsidRPr="001C5AAE" w:rsidRDefault="00DC3597" w:rsidP="00BE1859">
            <w:pPr>
              <w:jc w:val="center"/>
            </w:pPr>
            <w:r w:rsidRPr="001C5AAE">
              <w:t>Utilize new (&lt;5-years old) equipment in at least 2 training sessions every school year</w:t>
            </w:r>
          </w:p>
        </w:tc>
        <w:tc>
          <w:tcPr>
            <w:tcW w:w="2543" w:type="dxa"/>
            <w:vAlign w:val="center"/>
          </w:tcPr>
          <w:p w14:paraId="5D3B46E2" w14:textId="77777777" w:rsidR="00DC3597" w:rsidRPr="001C5AAE" w:rsidRDefault="00DC3597" w:rsidP="00BE1859">
            <w:pPr>
              <w:jc w:val="center"/>
            </w:pPr>
            <w:r w:rsidRPr="001C5AAE">
              <w:t>Utilize new (&lt;5-years old) equipment in at least 3 training sessions every school year</w:t>
            </w:r>
          </w:p>
        </w:tc>
      </w:tr>
    </w:tbl>
    <w:p w14:paraId="1D1DA29C" w14:textId="77777777" w:rsidR="00EC3E70" w:rsidRDefault="00EC3E70" w:rsidP="00B46DCB">
      <w:pPr>
        <w:jc w:val="center"/>
      </w:pPr>
    </w:p>
    <w:p w14:paraId="03CA7B8D" w14:textId="77777777" w:rsidR="00960C40" w:rsidRDefault="00960C40" w:rsidP="00BE1859"/>
    <w:p w14:paraId="3A5C7D0D" w14:textId="6120E509" w:rsidR="00960C40" w:rsidRDefault="00960C40" w:rsidP="00BE1859">
      <w:r>
        <w:rPr>
          <w:noProof/>
        </w:rPr>
        <w:lastRenderedPageBreak/>
        <w:drawing>
          <wp:inline distT="0" distB="0" distL="0" distR="0" wp14:anchorId="45FF636F" wp14:editId="12D11786">
            <wp:extent cx="9087423" cy="4493462"/>
            <wp:effectExtent l="0" t="0" r="0" b="2540"/>
            <wp:docPr id="18295104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10469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4486" t="8818" r="17087" b="61107"/>
                    <a:stretch/>
                  </pic:blipFill>
                  <pic:spPr bwMode="auto">
                    <a:xfrm>
                      <a:off x="0" y="0"/>
                      <a:ext cx="9087423" cy="449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646"/>
        <w:gridCol w:w="1461"/>
        <w:gridCol w:w="1280"/>
        <w:gridCol w:w="718"/>
        <w:gridCol w:w="600"/>
        <w:gridCol w:w="600"/>
        <w:gridCol w:w="600"/>
        <w:gridCol w:w="488"/>
      </w:tblGrid>
      <w:tr w:rsidR="002E73E2" w14:paraId="43FEA15C" w14:textId="77777777" w:rsidTr="00BE1859">
        <w:trPr>
          <w:jc w:val="center"/>
        </w:trPr>
        <w:tc>
          <w:tcPr>
            <w:tcW w:w="7646" w:type="dxa"/>
            <w:shd w:val="clear" w:color="auto" w:fill="BFBFBF" w:themeFill="background1" w:themeFillShade="BF"/>
            <w:vAlign w:val="center"/>
          </w:tcPr>
          <w:p w14:paraId="49DBDE5A" w14:textId="729115AE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  <w:sz w:val="28"/>
                <w:szCs w:val="28"/>
              </w:rPr>
              <w:t>Demographic</w:t>
            </w:r>
          </w:p>
        </w:tc>
        <w:tc>
          <w:tcPr>
            <w:tcW w:w="1461" w:type="dxa"/>
            <w:shd w:val="clear" w:color="auto" w:fill="BFBFBF" w:themeFill="background1" w:themeFillShade="BF"/>
            <w:vAlign w:val="center"/>
          </w:tcPr>
          <w:p w14:paraId="12EE04EE" w14:textId="460E0C51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Census Data (%)</w:t>
            </w:r>
          </w:p>
        </w:tc>
        <w:tc>
          <w:tcPr>
            <w:tcW w:w="1260" w:type="dxa"/>
            <w:shd w:val="clear" w:color="auto" w:fill="BFBFBF" w:themeFill="background1" w:themeFillShade="BF"/>
            <w:vAlign w:val="center"/>
          </w:tcPr>
          <w:p w14:paraId="1AC00794" w14:textId="7EDE77A3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3-year Avg. College Enrollment (%)</w:t>
            </w:r>
          </w:p>
        </w:tc>
        <w:tc>
          <w:tcPr>
            <w:tcW w:w="718" w:type="dxa"/>
            <w:shd w:val="clear" w:color="auto" w:fill="BFBFBF" w:themeFill="background1" w:themeFillShade="BF"/>
            <w:vAlign w:val="center"/>
          </w:tcPr>
          <w:p w14:paraId="503FD6F5" w14:textId="191D7938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25+%</w:t>
            </w:r>
          </w:p>
        </w:tc>
        <w:tc>
          <w:tcPr>
            <w:tcW w:w="597" w:type="dxa"/>
            <w:shd w:val="clear" w:color="auto" w:fill="BFBFBF" w:themeFill="background1" w:themeFillShade="BF"/>
            <w:vAlign w:val="center"/>
          </w:tcPr>
          <w:p w14:paraId="3C264D32" w14:textId="34322338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20%</w:t>
            </w:r>
          </w:p>
        </w:tc>
        <w:tc>
          <w:tcPr>
            <w:tcW w:w="597" w:type="dxa"/>
            <w:shd w:val="clear" w:color="auto" w:fill="BFBFBF" w:themeFill="background1" w:themeFillShade="BF"/>
            <w:vAlign w:val="center"/>
          </w:tcPr>
          <w:p w14:paraId="246C48FD" w14:textId="3C1CD100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15%</w:t>
            </w:r>
          </w:p>
        </w:tc>
        <w:tc>
          <w:tcPr>
            <w:tcW w:w="597" w:type="dxa"/>
            <w:shd w:val="clear" w:color="auto" w:fill="BFBFBF" w:themeFill="background1" w:themeFillShade="BF"/>
            <w:vAlign w:val="center"/>
          </w:tcPr>
          <w:p w14:paraId="5AEDF6E0" w14:textId="5DAA44E3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10%</w:t>
            </w:r>
          </w:p>
        </w:tc>
        <w:tc>
          <w:tcPr>
            <w:tcW w:w="485" w:type="dxa"/>
            <w:shd w:val="clear" w:color="auto" w:fill="BFBFBF" w:themeFill="background1" w:themeFillShade="BF"/>
            <w:vAlign w:val="center"/>
          </w:tcPr>
          <w:p w14:paraId="6938D2DF" w14:textId="6D9FCD5B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5%</w:t>
            </w:r>
          </w:p>
        </w:tc>
      </w:tr>
      <w:tr w:rsidR="002E73E2" w14:paraId="3F07034C" w14:textId="77777777" w:rsidTr="00BE1859">
        <w:trPr>
          <w:jc w:val="center"/>
        </w:trPr>
        <w:tc>
          <w:tcPr>
            <w:tcW w:w="7646" w:type="dxa"/>
          </w:tcPr>
          <w:p w14:paraId="1A8112ED" w14:textId="4107CB79" w:rsidR="002E73E2" w:rsidRDefault="002E73E2" w:rsidP="00BA30EE">
            <w:r>
              <w:t>White alone, percent</w:t>
            </w:r>
          </w:p>
        </w:tc>
        <w:tc>
          <w:tcPr>
            <w:tcW w:w="1461" w:type="dxa"/>
          </w:tcPr>
          <w:p w14:paraId="64BFD308" w14:textId="77777777" w:rsidR="002E73E2" w:rsidRDefault="002E73E2" w:rsidP="00BA30EE"/>
        </w:tc>
        <w:tc>
          <w:tcPr>
            <w:tcW w:w="1260" w:type="dxa"/>
          </w:tcPr>
          <w:p w14:paraId="2382B36A" w14:textId="77777777" w:rsidR="002E73E2" w:rsidRDefault="002E73E2" w:rsidP="00BA30EE"/>
        </w:tc>
        <w:tc>
          <w:tcPr>
            <w:tcW w:w="718" w:type="dxa"/>
          </w:tcPr>
          <w:p w14:paraId="2E0FB7F1" w14:textId="53EF6F03" w:rsidR="002E73E2" w:rsidRDefault="002E73E2" w:rsidP="00BA30EE"/>
        </w:tc>
        <w:tc>
          <w:tcPr>
            <w:tcW w:w="597" w:type="dxa"/>
          </w:tcPr>
          <w:p w14:paraId="2C1070D1" w14:textId="77777777" w:rsidR="002E73E2" w:rsidRDefault="002E73E2" w:rsidP="00BA30EE"/>
        </w:tc>
        <w:tc>
          <w:tcPr>
            <w:tcW w:w="597" w:type="dxa"/>
          </w:tcPr>
          <w:p w14:paraId="0DC4DAB8" w14:textId="77777777" w:rsidR="002E73E2" w:rsidRDefault="002E73E2" w:rsidP="00BA30EE"/>
        </w:tc>
        <w:tc>
          <w:tcPr>
            <w:tcW w:w="597" w:type="dxa"/>
          </w:tcPr>
          <w:p w14:paraId="7CACB01F" w14:textId="77777777" w:rsidR="002E73E2" w:rsidRDefault="002E73E2" w:rsidP="00BA30EE"/>
        </w:tc>
        <w:tc>
          <w:tcPr>
            <w:tcW w:w="485" w:type="dxa"/>
          </w:tcPr>
          <w:p w14:paraId="540781AF" w14:textId="7624CBD5" w:rsidR="002E73E2" w:rsidRDefault="002E73E2" w:rsidP="00BA30EE"/>
        </w:tc>
      </w:tr>
      <w:tr w:rsidR="002E73E2" w14:paraId="3C20D4B9" w14:textId="77777777" w:rsidTr="00BE1859">
        <w:trPr>
          <w:jc w:val="center"/>
        </w:trPr>
        <w:tc>
          <w:tcPr>
            <w:tcW w:w="7646" w:type="dxa"/>
          </w:tcPr>
          <w:p w14:paraId="0B164398" w14:textId="61A596D5" w:rsidR="002E73E2" w:rsidRDefault="002E73E2" w:rsidP="00BA30EE">
            <w:r>
              <w:t>Black or African American alone, percent</w:t>
            </w:r>
          </w:p>
        </w:tc>
        <w:tc>
          <w:tcPr>
            <w:tcW w:w="1461" w:type="dxa"/>
          </w:tcPr>
          <w:p w14:paraId="702BCE8B" w14:textId="77777777" w:rsidR="002E73E2" w:rsidRDefault="002E73E2" w:rsidP="00BA30EE"/>
        </w:tc>
        <w:tc>
          <w:tcPr>
            <w:tcW w:w="1260" w:type="dxa"/>
          </w:tcPr>
          <w:p w14:paraId="1F8C6051" w14:textId="77777777" w:rsidR="002E73E2" w:rsidRDefault="002E73E2" w:rsidP="00BA30EE"/>
        </w:tc>
        <w:tc>
          <w:tcPr>
            <w:tcW w:w="718" w:type="dxa"/>
          </w:tcPr>
          <w:p w14:paraId="5B9FB0C4" w14:textId="68299D82" w:rsidR="002E73E2" w:rsidRDefault="002E73E2" w:rsidP="00BA30EE"/>
        </w:tc>
        <w:tc>
          <w:tcPr>
            <w:tcW w:w="597" w:type="dxa"/>
          </w:tcPr>
          <w:p w14:paraId="184D3C3A" w14:textId="77777777" w:rsidR="002E73E2" w:rsidRDefault="002E73E2" w:rsidP="00BA30EE"/>
        </w:tc>
        <w:tc>
          <w:tcPr>
            <w:tcW w:w="597" w:type="dxa"/>
          </w:tcPr>
          <w:p w14:paraId="660C3B8F" w14:textId="77777777" w:rsidR="002E73E2" w:rsidRDefault="002E73E2" w:rsidP="00BA30EE"/>
        </w:tc>
        <w:tc>
          <w:tcPr>
            <w:tcW w:w="597" w:type="dxa"/>
          </w:tcPr>
          <w:p w14:paraId="41DEF8B8" w14:textId="77777777" w:rsidR="002E73E2" w:rsidRDefault="002E73E2" w:rsidP="00BA30EE"/>
        </w:tc>
        <w:tc>
          <w:tcPr>
            <w:tcW w:w="485" w:type="dxa"/>
          </w:tcPr>
          <w:p w14:paraId="7E55C984" w14:textId="07ED9E4F" w:rsidR="002E73E2" w:rsidRDefault="002E73E2" w:rsidP="00BA30EE"/>
        </w:tc>
      </w:tr>
      <w:tr w:rsidR="002E73E2" w14:paraId="0695D2EF" w14:textId="77777777" w:rsidTr="00BE1859">
        <w:trPr>
          <w:jc w:val="center"/>
        </w:trPr>
        <w:tc>
          <w:tcPr>
            <w:tcW w:w="7646" w:type="dxa"/>
          </w:tcPr>
          <w:p w14:paraId="75F8F810" w14:textId="0C771A19" w:rsidR="002E73E2" w:rsidRDefault="002E73E2" w:rsidP="00BA30EE">
            <w:r>
              <w:t>American Indian and Alaska Native alone, percent</w:t>
            </w:r>
          </w:p>
        </w:tc>
        <w:tc>
          <w:tcPr>
            <w:tcW w:w="1461" w:type="dxa"/>
          </w:tcPr>
          <w:p w14:paraId="6B516476" w14:textId="77777777" w:rsidR="002E73E2" w:rsidRDefault="002E73E2" w:rsidP="00BA30EE"/>
        </w:tc>
        <w:tc>
          <w:tcPr>
            <w:tcW w:w="1260" w:type="dxa"/>
          </w:tcPr>
          <w:p w14:paraId="2C6C5DF1" w14:textId="77777777" w:rsidR="002E73E2" w:rsidRDefault="002E73E2" w:rsidP="00BA30EE"/>
        </w:tc>
        <w:tc>
          <w:tcPr>
            <w:tcW w:w="718" w:type="dxa"/>
          </w:tcPr>
          <w:p w14:paraId="2C87FD60" w14:textId="6757BFF7" w:rsidR="002E73E2" w:rsidRDefault="002E73E2" w:rsidP="00BA30EE"/>
        </w:tc>
        <w:tc>
          <w:tcPr>
            <w:tcW w:w="597" w:type="dxa"/>
          </w:tcPr>
          <w:p w14:paraId="7810251D" w14:textId="77777777" w:rsidR="002E73E2" w:rsidRDefault="002E73E2" w:rsidP="00BA30EE"/>
        </w:tc>
        <w:tc>
          <w:tcPr>
            <w:tcW w:w="597" w:type="dxa"/>
          </w:tcPr>
          <w:p w14:paraId="1E6CB030" w14:textId="77777777" w:rsidR="002E73E2" w:rsidRDefault="002E73E2" w:rsidP="00BA30EE"/>
        </w:tc>
        <w:tc>
          <w:tcPr>
            <w:tcW w:w="597" w:type="dxa"/>
          </w:tcPr>
          <w:p w14:paraId="4AAFF595" w14:textId="77777777" w:rsidR="002E73E2" w:rsidRDefault="002E73E2" w:rsidP="00BA30EE"/>
        </w:tc>
        <w:tc>
          <w:tcPr>
            <w:tcW w:w="485" w:type="dxa"/>
          </w:tcPr>
          <w:p w14:paraId="5B6D2E4B" w14:textId="77777777" w:rsidR="002E73E2" w:rsidRDefault="002E73E2" w:rsidP="00BA30EE"/>
        </w:tc>
      </w:tr>
      <w:tr w:rsidR="002E73E2" w14:paraId="5A3F6A7E" w14:textId="77777777" w:rsidTr="00BE1859">
        <w:trPr>
          <w:jc w:val="center"/>
        </w:trPr>
        <w:tc>
          <w:tcPr>
            <w:tcW w:w="7646" w:type="dxa"/>
          </w:tcPr>
          <w:p w14:paraId="3CC9CC94" w14:textId="3AB4F9CB" w:rsidR="002E73E2" w:rsidRDefault="002E73E2" w:rsidP="00BA30EE">
            <w:r>
              <w:t>Asian alone, percent</w:t>
            </w:r>
          </w:p>
        </w:tc>
        <w:tc>
          <w:tcPr>
            <w:tcW w:w="1461" w:type="dxa"/>
          </w:tcPr>
          <w:p w14:paraId="24BA149F" w14:textId="77777777" w:rsidR="002E73E2" w:rsidRDefault="002E73E2" w:rsidP="00BA30EE"/>
        </w:tc>
        <w:tc>
          <w:tcPr>
            <w:tcW w:w="1260" w:type="dxa"/>
          </w:tcPr>
          <w:p w14:paraId="053F2EA7" w14:textId="77777777" w:rsidR="002E73E2" w:rsidRDefault="002E73E2" w:rsidP="00BA30EE"/>
        </w:tc>
        <w:tc>
          <w:tcPr>
            <w:tcW w:w="718" w:type="dxa"/>
          </w:tcPr>
          <w:p w14:paraId="11B5DCD9" w14:textId="545CC004" w:rsidR="002E73E2" w:rsidRDefault="002E73E2" w:rsidP="00BA30EE"/>
        </w:tc>
        <w:tc>
          <w:tcPr>
            <w:tcW w:w="597" w:type="dxa"/>
          </w:tcPr>
          <w:p w14:paraId="08E63672" w14:textId="77777777" w:rsidR="002E73E2" w:rsidRDefault="002E73E2" w:rsidP="00BA30EE"/>
        </w:tc>
        <w:tc>
          <w:tcPr>
            <w:tcW w:w="597" w:type="dxa"/>
          </w:tcPr>
          <w:p w14:paraId="02C35D14" w14:textId="77777777" w:rsidR="002E73E2" w:rsidRDefault="002E73E2" w:rsidP="00BA30EE"/>
        </w:tc>
        <w:tc>
          <w:tcPr>
            <w:tcW w:w="597" w:type="dxa"/>
          </w:tcPr>
          <w:p w14:paraId="1BD67B72" w14:textId="77777777" w:rsidR="002E73E2" w:rsidRDefault="002E73E2" w:rsidP="00BA30EE"/>
        </w:tc>
        <w:tc>
          <w:tcPr>
            <w:tcW w:w="485" w:type="dxa"/>
          </w:tcPr>
          <w:p w14:paraId="0E4A7A38" w14:textId="77777777" w:rsidR="002E73E2" w:rsidRDefault="002E73E2" w:rsidP="00BA30EE"/>
        </w:tc>
      </w:tr>
      <w:tr w:rsidR="002E73E2" w14:paraId="4B1C6D0B" w14:textId="77777777" w:rsidTr="00BE1859">
        <w:trPr>
          <w:jc w:val="center"/>
        </w:trPr>
        <w:tc>
          <w:tcPr>
            <w:tcW w:w="7646" w:type="dxa"/>
          </w:tcPr>
          <w:p w14:paraId="4DE54DCC" w14:textId="30EA59A0" w:rsidR="002E73E2" w:rsidRDefault="002E73E2" w:rsidP="00BA30EE">
            <w:r>
              <w:t>Native Hawaiian and Other Pacific Islander alone, percent</w:t>
            </w:r>
          </w:p>
        </w:tc>
        <w:tc>
          <w:tcPr>
            <w:tcW w:w="1461" w:type="dxa"/>
          </w:tcPr>
          <w:p w14:paraId="70E665C5" w14:textId="77777777" w:rsidR="002E73E2" w:rsidRDefault="002E73E2" w:rsidP="00BA30EE"/>
        </w:tc>
        <w:tc>
          <w:tcPr>
            <w:tcW w:w="1260" w:type="dxa"/>
          </w:tcPr>
          <w:p w14:paraId="24398C8B" w14:textId="77777777" w:rsidR="002E73E2" w:rsidRDefault="002E73E2" w:rsidP="00BA30EE"/>
        </w:tc>
        <w:tc>
          <w:tcPr>
            <w:tcW w:w="718" w:type="dxa"/>
          </w:tcPr>
          <w:p w14:paraId="51DB2E87" w14:textId="63ED5DEF" w:rsidR="002E73E2" w:rsidRDefault="002E73E2" w:rsidP="00BA30EE"/>
        </w:tc>
        <w:tc>
          <w:tcPr>
            <w:tcW w:w="597" w:type="dxa"/>
          </w:tcPr>
          <w:p w14:paraId="6094C38A" w14:textId="77777777" w:rsidR="002E73E2" w:rsidRDefault="002E73E2" w:rsidP="00BA30EE"/>
        </w:tc>
        <w:tc>
          <w:tcPr>
            <w:tcW w:w="597" w:type="dxa"/>
          </w:tcPr>
          <w:p w14:paraId="461E5E73" w14:textId="77777777" w:rsidR="002E73E2" w:rsidRDefault="002E73E2" w:rsidP="00BA30EE"/>
        </w:tc>
        <w:tc>
          <w:tcPr>
            <w:tcW w:w="597" w:type="dxa"/>
          </w:tcPr>
          <w:p w14:paraId="161A2909" w14:textId="77777777" w:rsidR="002E73E2" w:rsidRDefault="002E73E2" w:rsidP="00BA30EE"/>
        </w:tc>
        <w:tc>
          <w:tcPr>
            <w:tcW w:w="485" w:type="dxa"/>
          </w:tcPr>
          <w:p w14:paraId="04A50E26" w14:textId="77777777" w:rsidR="002E73E2" w:rsidRDefault="002E73E2" w:rsidP="00BA30EE"/>
        </w:tc>
      </w:tr>
      <w:tr w:rsidR="002E73E2" w14:paraId="320E7F1F" w14:textId="77777777" w:rsidTr="00BE1859">
        <w:trPr>
          <w:jc w:val="center"/>
        </w:trPr>
        <w:tc>
          <w:tcPr>
            <w:tcW w:w="7646" w:type="dxa"/>
          </w:tcPr>
          <w:p w14:paraId="1C902367" w14:textId="0FC2C33D" w:rsidR="002E73E2" w:rsidRDefault="002E73E2" w:rsidP="00BA30EE">
            <w:r>
              <w:t>Two or More Races, percent</w:t>
            </w:r>
          </w:p>
        </w:tc>
        <w:tc>
          <w:tcPr>
            <w:tcW w:w="1461" w:type="dxa"/>
          </w:tcPr>
          <w:p w14:paraId="60AAE92D" w14:textId="77777777" w:rsidR="002E73E2" w:rsidRDefault="002E73E2" w:rsidP="00BA30EE"/>
        </w:tc>
        <w:tc>
          <w:tcPr>
            <w:tcW w:w="1260" w:type="dxa"/>
          </w:tcPr>
          <w:p w14:paraId="527C330D" w14:textId="77777777" w:rsidR="002E73E2" w:rsidRDefault="002E73E2" w:rsidP="00BA30EE"/>
        </w:tc>
        <w:tc>
          <w:tcPr>
            <w:tcW w:w="718" w:type="dxa"/>
          </w:tcPr>
          <w:p w14:paraId="17C05D7C" w14:textId="4ED1677E" w:rsidR="002E73E2" w:rsidRDefault="002E73E2" w:rsidP="00BA30EE"/>
        </w:tc>
        <w:tc>
          <w:tcPr>
            <w:tcW w:w="597" w:type="dxa"/>
          </w:tcPr>
          <w:p w14:paraId="49CF145F" w14:textId="77777777" w:rsidR="002E73E2" w:rsidRDefault="002E73E2" w:rsidP="00BA30EE"/>
        </w:tc>
        <w:tc>
          <w:tcPr>
            <w:tcW w:w="597" w:type="dxa"/>
          </w:tcPr>
          <w:p w14:paraId="284D4E70" w14:textId="77777777" w:rsidR="002E73E2" w:rsidRDefault="002E73E2" w:rsidP="00BA30EE"/>
        </w:tc>
        <w:tc>
          <w:tcPr>
            <w:tcW w:w="597" w:type="dxa"/>
          </w:tcPr>
          <w:p w14:paraId="38C6F4EE" w14:textId="77777777" w:rsidR="002E73E2" w:rsidRDefault="002E73E2" w:rsidP="00BA30EE"/>
        </w:tc>
        <w:tc>
          <w:tcPr>
            <w:tcW w:w="485" w:type="dxa"/>
          </w:tcPr>
          <w:p w14:paraId="43AF2AEC" w14:textId="77777777" w:rsidR="002E73E2" w:rsidRDefault="002E73E2" w:rsidP="00BA30EE"/>
        </w:tc>
      </w:tr>
      <w:tr w:rsidR="002E73E2" w14:paraId="725B5BB5" w14:textId="77777777" w:rsidTr="00BE1859">
        <w:trPr>
          <w:jc w:val="center"/>
        </w:trPr>
        <w:tc>
          <w:tcPr>
            <w:tcW w:w="7646" w:type="dxa"/>
          </w:tcPr>
          <w:p w14:paraId="712F8480" w14:textId="5EEC5758" w:rsidR="002E73E2" w:rsidRDefault="002E73E2" w:rsidP="00BA30EE">
            <w:r>
              <w:t>Hispanic or Latin, percent</w:t>
            </w:r>
          </w:p>
        </w:tc>
        <w:tc>
          <w:tcPr>
            <w:tcW w:w="1461" w:type="dxa"/>
          </w:tcPr>
          <w:p w14:paraId="46FB2433" w14:textId="77777777" w:rsidR="002E73E2" w:rsidRDefault="002E73E2" w:rsidP="00BA30EE"/>
        </w:tc>
        <w:tc>
          <w:tcPr>
            <w:tcW w:w="1260" w:type="dxa"/>
          </w:tcPr>
          <w:p w14:paraId="239C70FF" w14:textId="77777777" w:rsidR="002E73E2" w:rsidRDefault="002E73E2" w:rsidP="00BA30EE"/>
        </w:tc>
        <w:tc>
          <w:tcPr>
            <w:tcW w:w="718" w:type="dxa"/>
          </w:tcPr>
          <w:p w14:paraId="2BA8A28D" w14:textId="01BF513E" w:rsidR="002E73E2" w:rsidRDefault="002E73E2" w:rsidP="00BA30EE"/>
        </w:tc>
        <w:tc>
          <w:tcPr>
            <w:tcW w:w="597" w:type="dxa"/>
          </w:tcPr>
          <w:p w14:paraId="7F70D5E2" w14:textId="77777777" w:rsidR="002E73E2" w:rsidRDefault="002E73E2" w:rsidP="00BA30EE"/>
        </w:tc>
        <w:tc>
          <w:tcPr>
            <w:tcW w:w="597" w:type="dxa"/>
          </w:tcPr>
          <w:p w14:paraId="26CA3710" w14:textId="77777777" w:rsidR="002E73E2" w:rsidRDefault="002E73E2" w:rsidP="00BA30EE"/>
        </w:tc>
        <w:tc>
          <w:tcPr>
            <w:tcW w:w="597" w:type="dxa"/>
          </w:tcPr>
          <w:p w14:paraId="36AF334F" w14:textId="77777777" w:rsidR="002E73E2" w:rsidRDefault="002E73E2" w:rsidP="00BA30EE"/>
        </w:tc>
        <w:tc>
          <w:tcPr>
            <w:tcW w:w="485" w:type="dxa"/>
          </w:tcPr>
          <w:p w14:paraId="7A503703" w14:textId="77777777" w:rsidR="002E73E2" w:rsidRDefault="002E73E2" w:rsidP="00BA30EE"/>
        </w:tc>
      </w:tr>
      <w:tr w:rsidR="002E73E2" w14:paraId="17D338D0" w14:textId="77777777" w:rsidTr="00BE1859">
        <w:trPr>
          <w:jc w:val="center"/>
        </w:trPr>
        <w:tc>
          <w:tcPr>
            <w:tcW w:w="7646" w:type="dxa"/>
          </w:tcPr>
          <w:p w14:paraId="35DA2511" w14:textId="77F595C5" w:rsidR="002E73E2" w:rsidRDefault="002E73E2" w:rsidP="00BA30EE">
            <w:r>
              <w:t>White alone, not Hispanic or Latino, percent</w:t>
            </w:r>
          </w:p>
        </w:tc>
        <w:tc>
          <w:tcPr>
            <w:tcW w:w="1461" w:type="dxa"/>
          </w:tcPr>
          <w:p w14:paraId="0CCCCFD3" w14:textId="77777777" w:rsidR="002E73E2" w:rsidRDefault="002E73E2" w:rsidP="00BA30EE"/>
        </w:tc>
        <w:tc>
          <w:tcPr>
            <w:tcW w:w="1260" w:type="dxa"/>
          </w:tcPr>
          <w:p w14:paraId="11A4BE22" w14:textId="77777777" w:rsidR="002E73E2" w:rsidRDefault="002E73E2" w:rsidP="00BA30EE"/>
        </w:tc>
        <w:tc>
          <w:tcPr>
            <w:tcW w:w="718" w:type="dxa"/>
          </w:tcPr>
          <w:p w14:paraId="284D928B" w14:textId="43A7A654" w:rsidR="002E73E2" w:rsidRDefault="002E73E2" w:rsidP="00BA30EE"/>
        </w:tc>
        <w:tc>
          <w:tcPr>
            <w:tcW w:w="597" w:type="dxa"/>
          </w:tcPr>
          <w:p w14:paraId="42FB9D83" w14:textId="77777777" w:rsidR="002E73E2" w:rsidRDefault="002E73E2" w:rsidP="00BA30EE"/>
        </w:tc>
        <w:tc>
          <w:tcPr>
            <w:tcW w:w="597" w:type="dxa"/>
          </w:tcPr>
          <w:p w14:paraId="49D67B36" w14:textId="77777777" w:rsidR="002E73E2" w:rsidRDefault="002E73E2" w:rsidP="00BA30EE"/>
        </w:tc>
        <w:tc>
          <w:tcPr>
            <w:tcW w:w="597" w:type="dxa"/>
          </w:tcPr>
          <w:p w14:paraId="4441B18A" w14:textId="77777777" w:rsidR="002E73E2" w:rsidRDefault="002E73E2" w:rsidP="00BA30EE"/>
        </w:tc>
        <w:tc>
          <w:tcPr>
            <w:tcW w:w="485" w:type="dxa"/>
          </w:tcPr>
          <w:p w14:paraId="2744DCB1" w14:textId="77777777" w:rsidR="002E73E2" w:rsidRDefault="002E73E2" w:rsidP="00BA30EE"/>
        </w:tc>
      </w:tr>
      <w:tr w:rsidR="002E73E2" w14:paraId="7C5CBF6D" w14:textId="77777777" w:rsidTr="00BE1859">
        <w:trPr>
          <w:jc w:val="center"/>
        </w:trPr>
        <w:tc>
          <w:tcPr>
            <w:tcW w:w="7646" w:type="dxa"/>
          </w:tcPr>
          <w:p w14:paraId="1D37341E" w14:textId="42CD6F4A" w:rsidR="002E73E2" w:rsidRDefault="005F0D58" w:rsidP="00BA30EE">
            <w:r>
              <w:lastRenderedPageBreak/>
              <w:t>Gender – Male</w:t>
            </w:r>
          </w:p>
        </w:tc>
        <w:tc>
          <w:tcPr>
            <w:tcW w:w="1461" w:type="dxa"/>
          </w:tcPr>
          <w:p w14:paraId="69D73159" w14:textId="77777777" w:rsidR="002E73E2" w:rsidRDefault="002E73E2" w:rsidP="00BA30EE"/>
        </w:tc>
        <w:tc>
          <w:tcPr>
            <w:tcW w:w="1260" w:type="dxa"/>
          </w:tcPr>
          <w:p w14:paraId="52C8F3A6" w14:textId="77777777" w:rsidR="002E73E2" w:rsidRDefault="002E73E2" w:rsidP="00BA30EE"/>
        </w:tc>
        <w:tc>
          <w:tcPr>
            <w:tcW w:w="718" w:type="dxa"/>
          </w:tcPr>
          <w:p w14:paraId="7F8D03FC" w14:textId="781EDB1E" w:rsidR="002E73E2" w:rsidRDefault="002E73E2" w:rsidP="00BA30EE"/>
        </w:tc>
        <w:tc>
          <w:tcPr>
            <w:tcW w:w="597" w:type="dxa"/>
          </w:tcPr>
          <w:p w14:paraId="5FDEE6E3" w14:textId="77777777" w:rsidR="002E73E2" w:rsidRDefault="002E73E2" w:rsidP="00BA30EE"/>
        </w:tc>
        <w:tc>
          <w:tcPr>
            <w:tcW w:w="597" w:type="dxa"/>
          </w:tcPr>
          <w:p w14:paraId="054C748D" w14:textId="77777777" w:rsidR="002E73E2" w:rsidRDefault="002E73E2" w:rsidP="00BA30EE"/>
        </w:tc>
        <w:tc>
          <w:tcPr>
            <w:tcW w:w="597" w:type="dxa"/>
          </w:tcPr>
          <w:p w14:paraId="611FEFC8" w14:textId="77777777" w:rsidR="002E73E2" w:rsidRDefault="002E73E2" w:rsidP="00BA30EE"/>
        </w:tc>
        <w:tc>
          <w:tcPr>
            <w:tcW w:w="485" w:type="dxa"/>
          </w:tcPr>
          <w:p w14:paraId="213EAC17" w14:textId="77777777" w:rsidR="002E73E2" w:rsidRDefault="002E73E2" w:rsidP="00BA30EE"/>
        </w:tc>
      </w:tr>
      <w:tr w:rsidR="005F0D58" w14:paraId="128E6574" w14:textId="77777777" w:rsidTr="00BE1859">
        <w:trPr>
          <w:jc w:val="center"/>
        </w:trPr>
        <w:tc>
          <w:tcPr>
            <w:tcW w:w="7646" w:type="dxa"/>
          </w:tcPr>
          <w:p w14:paraId="4587BB3A" w14:textId="3EC5F7B4" w:rsidR="005F0D58" w:rsidRDefault="005F0D58" w:rsidP="00BA30EE">
            <w:r>
              <w:t>Gender - Female</w:t>
            </w:r>
          </w:p>
        </w:tc>
        <w:tc>
          <w:tcPr>
            <w:tcW w:w="1461" w:type="dxa"/>
          </w:tcPr>
          <w:p w14:paraId="03267BC9" w14:textId="77777777" w:rsidR="005F0D58" w:rsidRDefault="005F0D58" w:rsidP="00BA30EE"/>
        </w:tc>
        <w:tc>
          <w:tcPr>
            <w:tcW w:w="1260" w:type="dxa"/>
          </w:tcPr>
          <w:p w14:paraId="76678E15" w14:textId="77777777" w:rsidR="005F0D58" w:rsidRDefault="005F0D58" w:rsidP="00BA30EE"/>
        </w:tc>
        <w:tc>
          <w:tcPr>
            <w:tcW w:w="718" w:type="dxa"/>
          </w:tcPr>
          <w:p w14:paraId="7DC2A115" w14:textId="77777777" w:rsidR="005F0D58" w:rsidRDefault="005F0D58" w:rsidP="00BA30EE"/>
        </w:tc>
        <w:tc>
          <w:tcPr>
            <w:tcW w:w="597" w:type="dxa"/>
          </w:tcPr>
          <w:p w14:paraId="2EAA914D" w14:textId="77777777" w:rsidR="005F0D58" w:rsidRDefault="005F0D58" w:rsidP="00BA30EE"/>
        </w:tc>
        <w:tc>
          <w:tcPr>
            <w:tcW w:w="597" w:type="dxa"/>
          </w:tcPr>
          <w:p w14:paraId="6094F563" w14:textId="77777777" w:rsidR="005F0D58" w:rsidRDefault="005F0D58" w:rsidP="00BA30EE"/>
        </w:tc>
        <w:tc>
          <w:tcPr>
            <w:tcW w:w="597" w:type="dxa"/>
          </w:tcPr>
          <w:p w14:paraId="4D96BC91" w14:textId="77777777" w:rsidR="005F0D58" w:rsidRDefault="005F0D58" w:rsidP="00BA30EE"/>
        </w:tc>
        <w:tc>
          <w:tcPr>
            <w:tcW w:w="485" w:type="dxa"/>
          </w:tcPr>
          <w:p w14:paraId="2ACCEC35" w14:textId="77777777" w:rsidR="005F0D58" w:rsidRDefault="005F0D58" w:rsidP="00BA30EE"/>
        </w:tc>
      </w:tr>
      <w:tr w:rsidR="002E73E2" w14:paraId="011FA150" w14:textId="77777777" w:rsidTr="00BE1859">
        <w:trPr>
          <w:jc w:val="center"/>
        </w:trPr>
        <w:tc>
          <w:tcPr>
            <w:tcW w:w="7646" w:type="dxa"/>
            <w:shd w:val="clear" w:color="auto" w:fill="BFBFBF" w:themeFill="background1" w:themeFillShade="BF"/>
            <w:vAlign w:val="center"/>
          </w:tcPr>
          <w:p w14:paraId="528D9C24" w14:textId="609E7AAC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  <w:sz w:val="28"/>
                <w:szCs w:val="28"/>
              </w:rPr>
              <w:t>Demographic</w:t>
            </w:r>
          </w:p>
        </w:tc>
        <w:tc>
          <w:tcPr>
            <w:tcW w:w="1461" w:type="dxa"/>
            <w:shd w:val="clear" w:color="auto" w:fill="BFBFBF" w:themeFill="background1" w:themeFillShade="BF"/>
            <w:vAlign w:val="center"/>
          </w:tcPr>
          <w:p w14:paraId="1DABF03D" w14:textId="2BAA8AA7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Census Data (%)</w:t>
            </w:r>
          </w:p>
        </w:tc>
        <w:tc>
          <w:tcPr>
            <w:tcW w:w="1260" w:type="dxa"/>
            <w:shd w:val="clear" w:color="auto" w:fill="BFBFBF" w:themeFill="background1" w:themeFillShade="BF"/>
            <w:vAlign w:val="center"/>
          </w:tcPr>
          <w:p w14:paraId="3D6D8DA0" w14:textId="36480FB1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3-year Avg. College Completion (%)</w:t>
            </w:r>
          </w:p>
        </w:tc>
        <w:tc>
          <w:tcPr>
            <w:tcW w:w="718" w:type="dxa"/>
            <w:shd w:val="clear" w:color="auto" w:fill="BFBFBF" w:themeFill="background1" w:themeFillShade="BF"/>
            <w:vAlign w:val="center"/>
          </w:tcPr>
          <w:p w14:paraId="682C21DC" w14:textId="02381AEC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25+%</w:t>
            </w:r>
          </w:p>
        </w:tc>
        <w:tc>
          <w:tcPr>
            <w:tcW w:w="597" w:type="dxa"/>
            <w:shd w:val="clear" w:color="auto" w:fill="BFBFBF" w:themeFill="background1" w:themeFillShade="BF"/>
            <w:vAlign w:val="center"/>
          </w:tcPr>
          <w:p w14:paraId="001BDCA0" w14:textId="2238D7E1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20%</w:t>
            </w:r>
          </w:p>
        </w:tc>
        <w:tc>
          <w:tcPr>
            <w:tcW w:w="597" w:type="dxa"/>
            <w:shd w:val="clear" w:color="auto" w:fill="BFBFBF" w:themeFill="background1" w:themeFillShade="BF"/>
            <w:vAlign w:val="center"/>
          </w:tcPr>
          <w:p w14:paraId="47EBA896" w14:textId="79BEA8E7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15%</w:t>
            </w:r>
          </w:p>
        </w:tc>
        <w:tc>
          <w:tcPr>
            <w:tcW w:w="597" w:type="dxa"/>
            <w:shd w:val="clear" w:color="auto" w:fill="BFBFBF" w:themeFill="background1" w:themeFillShade="BF"/>
            <w:vAlign w:val="center"/>
          </w:tcPr>
          <w:p w14:paraId="531E80BE" w14:textId="2262A1C7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10%</w:t>
            </w:r>
          </w:p>
        </w:tc>
        <w:tc>
          <w:tcPr>
            <w:tcW w:w="485" w:type="dxa"/>
            <w:shd w:val="clear" w:color="auto" w:fill="BFBFBF" w:themeFill="background1" w:themeFillShade="BF"/>
            <w:vAlign w:val="center"/>
          </w:tcPr>
          <w:p w14:paraId="36AF60C1" w14:textId="3CE50C83" w:rsidR="002E73E2" w:rsidRPr="00BE1859" w:rsidRDefault="002E73E2" w:rsidP="00BE1859">
            <w:pPr>
              <w:rPr>
                <w:b/>
                <w:bCs/>
              </w:rPr>
            </w:pPr>
            <w:r w:rsidRPr="00BE1859">
              <w:rPr>
                <w:b/>
                <w:bCs/>
              </w:rPr>
              <w:t>5%</w:t>
            </w:r>
          </w:p>
        </w:tc>
      </w:tr>
      <w:tr w:rsidR="005F0D58" w14:paraId="11180911" w14:textId="77777777" w:rsidTr="00BE1859">
        <w:trPr>
          <w:jc w:val="center"/>
        </w:trPr>
        <w:tc>
          <w:tcPr>
            <w:tcW w:w="7646" w:type="dxa"/>
          </w:tcPr>
          <w:p w14:paraId="357C1B55" w14:textId="0174F80D" w:rsidR="005F0D58" w:rsidRDefault="005F0D58" w:rsidP="005F0D58">
            <w:r>
              <w:t>White alone, percent</w:t>
            </w:r>
          </w:p>
        </w:tc>
        <w:tc>
          <w:tcPr>
            <w:tcW w:w="1461" w:type="dxa"/>
          </w:tcPr>
          <w:p w14:paraId="7531583B" w14:textId="77777777" w:rsidR="005F0D58" w:rsidRDefault="005F0D58" w:rsidP="005F0D58"/>
        </w:tc>
        <w:tc>
          <w:tcPr>
            <w:tcW w:w="1260" w:type="dxa"/>
          </w:tcPr>
          <w:p w14:paraId="3E350614" w14:textId="77777777" w:rsidR="005F0D58" w:rsidRDefault="005F0D58" w:rsidP="005F0D58"/>
        </w:tc>
        <w:tc>
          <w:tcPr>
            <w:tcW w:w="718" w:type="dxa"/>
          </w:tcPr>
          <w:p w14:paraId="0112B843" w14:textId="2EDF0E51" w:rsidR="005F0D58" w:rsidRDefault="005F0D58" w:rsidP="005F0D58"/>
        </w:tc>
        <w:tc>
          <w:tcPr>
            <w:tcW w:w="597" w:type="dxa"/>
          </w:tcPr>
          <w:p w14:paraId="46339A50" w14:textId="77777777" w:rsidR="005F0D58" w:rsidRDefault="005F0D58" w:rsidP="005F0D58"/>
        </w:tc>
        <w:tc>
          <w:tcPr>
            <w:tcW w:w="597" w:type="dxa"/>
          </w:tcPr>
          <w:p w14:paraId="44B3BCD7" w14:textId="77777777" w:rsidR="005F0D58" w:rsidRDefault="005F0D58" w:rsidP="005F0D58"/>
        </w:tc>
        <w:tc>
          <w:tcPr>
            <w:tcW w:w="597" w:type="dxa"/>
          </w:tcPr>
          <w:p w14:paraId="61B86680" w14:textId="77777777" w:rsidR="005F0D58" w:rsidRDefault="005F0D58" w:rsidP="005F0D58"/>
        </w:tc>
        <w:tc>
          <w:tcPr>
            <w:tcW w:w="485" w:type="dxa"/>
          </w:tcPr>
          <w:p w14:paraId="3E6057E0" w14:textId="543DCB98" w:rsidR="005F0D58" w:rsidRDefault="005F0D58" w:rsidP="005F0D58"/>
        </w:tc>
      </w:tr>
      <w:tr w:rsidR="005F0D58" w14:paraId="39A753FF" w14:textId="77777777" w:rsidTr="00BE1859">
        <w:trPr>
          <w:jc w:val="center"/>
        </w:trPr>
        <w:tc>
          <w:tcPr>
            <w:tcW w:w="7646" w:type="dxa"/>
          </w:tcPr>
          <w:p w14:paraId="622078BC" w14:textId="7F5CBB93" w:rsidR="005F0D58" w:rsidRDefault="005F0D58" w:rsidP="005F0D58">
            <w:r>
              <w:t>Black or African American alone, percent</w:t>
            </w:r>
          </w:p>
        </w:tc>
        <w:tc>
          <w:tcPr>
            <w:tcW w:w="1461" w:type="dxa"/>
          </w:tcPr>
          <w:p w14:paraId="12C4C0E8" w14:textId="77777777" w:rsidR="005F0D58" w:rsidRDefault="005F0D58" w:rsidP="005F0D58"/>
        </w:tc>
        <w:tc>
          <w:tcPr>
            <w:tcW w:w="1260" w:type="dxa"/>
          </w:tcPr>
          <w:p w14:paraId="400D1482" w14:textId="77777777" w:rsidR="005F0D58" w:rsidRDefault="005F0D58" w:rsidP="005F0D58"/>
        </w:tc>
        <w:tc>
          <w:tcPr>
            <w:tcW w:w="718" w:type="dxa"/>
          </w:tcPr>
          <w:p w14:paraId="21293A62" w14:textId="13370024" w:rsidR="005F0D58" w:rsidRDefault="005F0D58" w:rsidP="005F0D58"/>
        </w:tc>
        <w:tc>
          <w:tcPr>
            <w:tcW w:w="597" w:type="dxa"/>
          </w:tcPr>
          <w:p w14:paraId="45B17A9F" w14:textId="77777777" w:rsidR="005F0D58" w:rsidRDefault="005F0D58" w:rsidP="005F0D58"/>
        </w:tc>
        <w:tc>
          <w:tcPr>
            <w:tcW w:w="597" w:type="dxa"/>
          </w:tcPr>
          <w:p w14:paraId="44BA085E" w14:textId="77777777" w:rsidR="005F0D58" w:rsidRDefault="005F0D58" w:rsidP="005F0D58"/>
        </w:tc>
        <w:tc>
          <w:tcPr>
            <w:tcW w:w="597" w:type="dxa"/>
          </w:tcPr>
          <w:p w14:paraId="305B9E40" w14:textId="77777777" w:rsidR="005F0D58" w:rsidRDefault="005F0D58" w:rsidP="005F0D58"/>
        </w:tc>
        <w:tc>
          <w:tcPr>
            <w:tcW w:w="485" w:type="dxa"/>
          </w:tcPr>
          <w:p w14:paraId="2FDFD97D" w14:textId="7A4125FF" w:rsidR="005F0D58" w:rsidRDefault="005F0D58" w:rsidP="005F0D58"/>
        </w:tc>
      </w:tr>
      <w:tr w:rsidR="005F0D58" w14:paraId="0AFDD2B6" w14:textId="77777777" w:rsidTr="00BE1859">
        <w:trPr>
          <w:jc w:val="center"/>
        </w:trPr>
        <w:tc>
          <w:tcPr>
            <w:tcW w:w="7646" w:type="dxa"/>
          </w:tcPr>
          <w:p w14:paraId="634E3154" w14:textId="2394E0BB" w:rsidR="005F0D58" w:rsidRDefault="005F0D58" w:rsidP="005F0D58">
            <w:r>
              <w:t>American Indian and Alaska Native alone, percent</w:t>
            </w:r>
          </w:p>
        </w:tc>
        <w:tc>
          <w:tcPr>
            <w:tcW w:w="1461" w:type="dxa"/>
          </w:tcPr>
          <w:p w14:paraId="49C75F99" w14:textId="77777777" w:rsidR="005F0D58" w:rsidRDefault="005F0D58" w:rsidP="005F0D58"/>
        </w:tc>
        <w:tc>
          <w:tcPr>
            <w:tcW w:w="1260" w:type="dxa"/>
          </w:tcPr>
          <w:p w14:paraId="20555446" w14:textId="77777777" w:rsidR="005F0D58" w:rsidRDefault="005F0D58" w:rsidP="005F0D58"/>
        </w:tc>
        <w:tc>
          <w:tcPr>
            <w:tcW w:w="718" w:type="dxa"/>
          </w:tcPr>
          <w:p w14:paraId="00AB42A2" w14:textId="50D8983E" w:rsidR="005F0D58" w:rsidRDefault="005F0D58" w:rsidP="005F0D58"/>
        </w:tc>
        <w:tc>
          <w:tcPr>
            <w:tcW w:w="597" w:type="dxa"/>
          </w:tcPr>
          <w:p w14:paraId="4527F05B" w14:textId="77777777" w:rsidR="005F0D58" w:rsidRDefault="005F0D58" w:rsidP="005F0D58"/>
        </w:tc>
        <w:tc>
          <w:tcPr>
            <w:tcW w:w="597" w:type="dxa"/>
          </w:tcPr>
          <w:p w14:paraId="283CB30B" w14:textId="77777777" w:rsidR="005F0D58" w:rsidRDefault="005F0D58" w:rsidP="005F0D58"/>
        </w:tc>
        <w:tc>
          <w:tcPr>
            <w:tcW w:w="597" w:type="dxa"/>
          </w:tcPr>
          <w:p w14:paraId="41EBFD8C" w14:textId="77777777" w:rsidR="005F0D58" w:rsidRDefault="005F0D58" w:rsidP="005F0D58"/>
        </w:tc>
        <w:tc>
          <w:tcPr>
            <w:tcW w:w="485" w:type="dxa"/>
          </w:tcPr>
          <w:p w14:paraId="3BAD8616" w14:textId="45D2C568" w:rsidR="005F0D58" w:rsidRDefault="005F0D58" w:rsidP="005F0D58"/>
        </w:tc>
      </w:tr>
      <w:tr w:rsidR="005F0D58" w14:paraId="36B62708" w14:textId="77777777" w:rsidTr="00BE1859">
        <w:trPr>
          <w:jc w:val="center"/>
        </w:trPr>
        <w:tc>
          <w:tcPr>
            <w:tcW w:w="7646" w:type="dxa"/>
          </w:tcPr>
          <w:p w14:paraId="468945FE" w14:textId="217E1B5C" w:rsidR="005F0D58" w:rsidRDefault="005F0D58" w:rsidP="005F0D58">
            <w:r>
              <w:t>Asian alone, percent</w:t>
            </w:r>
          </w:p>
        </w:tc>
        <w:tc>
          <w:tcPr>
            <w:tcW w:w="1461" w:type="dxa"/>
          </w:tcPr>
          <w:p w14:paraId="1B4EEBC1" w14:textId="77777777" w:rsidR="005F0D58" w:rsidRDefault="005F0D58" w:rsidP="005F0D58"/>
        </w:tc>
        <w:tc>
          <w:tcPr>
            <w:tcW w:w="1260" w:type="dxa"/>
          </w:tcPr>
          <w:p w14:paraId="72B90EB3" w14:textId="77777777" w:rsidR="005F0D58" w:rsidRDefault="005F0D58" w:rsidP="005F0D58"/>
        </w:tc>
        <w:tc>
          <w:tcPr>
            <w:tcW w:w="718" w:type="dxa"/>
          </w:tcPr>
          <w:p w14:paraId="3DB713B8" w14:textId="048EBB6E" w:rsidR="005F0D58" w:rsidRDefault="005F0D58" w:rsidP="005F0D58"/>
        </w:tc>
        <w:tc>
          <w:tcPr>
            <w:tcW w:w="597" w:type="dxa"/>
          </w:tcPr>
          <w:p w14:paraId="337C540F" w14:textId="77777777" w:rsidR="005F0D58" w:rsidRDefault="005F0D58" w:rsidP="005F0D58"/>
        </w:tc>
        <w:tc>
          <w:tcPr>
            <w:tcW w:w="597" w:type="dxa"/>
          </w:tcPr>
          <w:p w14:paraId="43B19199" w14:textId="77777777" w:rsidR="005F0D58" w:rsidRDefault="005F0D58" w:rsidP="005F0D58"/>
        </w:tc>
        <w:tc>
          <w:tcPr>
            <w:tcW w:w="597" w:type="dxa"/>
          </w:tcPr>
          <w:p w14:paraId="3CF07732" w14:textId="77777777" w:rsidR="005F0D58" w:rsidRDefault="005F0D58" w:rsidP="005F0D58"/>
        </w:tc>
        <w:tc>
          <w:tcPr>
            <w:tcW w:w="485" w:type="dxa"/>
          </w:tcPr>
          <w:p w14:paraId="0E2B85BC" w14:textId="156ACABD" w:rsidR="005F0D58" w:rsidRDefault="005F0D58" w:rsidP="005F0D58"/>
        </w:tc>
      </w:tr>
      <w:tr w:rsidR="005F0D58" w14:paraId="152395C2" w14:textId="77777777" w:rsidTr="00BE1859">
        <w:trPr>
          <w:jc w:val="center"/>
        </w:trPr>
        <w:tc>
          <w:tcPr>
            <w:tcW w:w="7646" w:type="dxa"/>
          </w:tcPr>
          <w:p w14:paraId="0AF977B9" w14:textId="7DEC5F73" w:rsidR="005F0D58" w:rsidRDefault="005F0D58" w:rsidP="005F0D58">
            <w:r>
              <w:t>Native Hawaiian and Other Pacific Islander alone, percent</w:t>
            </w:r>
          </w:p>
        </w:tc>
        <w:tc>
          <w:tcPr>
            <w:tcW w:w="1461" w:type="dxa"/>
          </w:tcPr>
          <w:p w14:paraId="1F72AF1A" w14:textId="77777777" w:rsidR="005F0D58" w:rsidRDefault="005F0D58" w:rsidP="005F0D58"/>
        </w:tc>
        <w:tc>
          <w:tcPr>
            <w:tcW w:w="1260" w:type="dxa"/>
          </w:tcPr>
          <w:p w14:paraId="047345C7" w14:textId="77777777" w:rsidR="005F0D58" w:rsidRDefault="005F0D58" w:rsidP="005F0D58"/>
        </w:tc>
        <w:tc>
          <w:tcPr>
            <w:tcW w:w="718" w:type="dxa"/>
          </w:tcPr>
          <w:p w14:paraId="0DB44972" w14:textId="4075DB85" w:rsidR="005F0D58" w:rsidRDefault="005F0D58" w:rsidP="005F0D58"/>
        </w:tc>
        <w:tc>
          <w:tcPr>
            <w:tcW w:w="597" w:type="dxa"/>
          </w:tcPr>
          <w:p w14:paraId="58725B73" w14:textId="77777777" w:rsidR="005F0D58" w:rsidRDefault="005F0D58" w:rsidP="005F0D58"/>
        </w:tc>
        <w:tc>
          <w:tcPr>
            <w:tcW w:w="597" w:type="dxa"/>
          </w:tcPr>
          <w:p w14:paraId="362B3E18" w14:textId="77777777" w:rsidR="005F0D58" w:rsidRDefault="005F0D58" w:rsidP="005F0D58"/>
        </w:tc>
        <w:tc>
          <w:tcPr>
            <w:tcW w:w="597" w:type="dxa"/>
          </w:tcPr>
          <w:p w14:paraId="21DE4B61" w14:textId="77777777" w:rsidR="005F0D58" w:rsidRDefault="005F0D58" w:rsidP="005F0D58"/>
        </w:tc>
        <w:tc>
          <w:tcPr>
            <w:tcW w:w="485" w:type="dxa"/>
          </w:tcPr>
          <w:p w14:paraId="33F9E71A" w14:textId="70199E64" w:rsidR="005F0D58" w:rsidRDefault="005F0D58" w:rsidP="005F0D58"/>
        </w:tc>
      </w:tr>
      <w:tr w:rsidR="005F0D58" w14:paraId="4181EE95" w14:textId="77777777" w:rsidTr="00BE1859">
        <w:trPr>
          <w:jc w:val="center"/>
        </w:trPr>
        <w:tc>
          <w:tcPr>
            <w:tcW w:w="7646" w:type="dxa"/>
          </w:tcPr>
          <w:p w14:paraId="16229777" w14:textId="7016C678" w:rsidR="005F0D58" w:rsidRDefault="005F0D58" w:rsidP="005F0D58">
            <w:r>
              <w:t>Two or More Races, percent</w:t>
            </w:r>
          </w:p>
        </w:tc>
        <w:tc>
          <w:tcPr>
            <w:tcW w:w="1461" w:type="dxa"/>
          </w:tcPr>
          <w:p w14:paraId="48197FBB" w14:textId="77777777" w:rsidR="005F0D58" w:rsidRDefault="005F0D58" w:rsidP="005F0D58"/>
        </w:tc>
        <w:tc>
          <w:tcPr>
            <w:tcW w:w="1260" w:type="dxa"/>
          </w:tcPr>
          <w:p w14:paraId="5AC48CA5" w14:textId="77777777" w:rsidR="005F0D58" w:rsidRDefault="005F0D58" w:rsidP="005F0D58"/>
        </w:tc>
        <w:tc>
          <w:tcPr>
            <w:tcW w:w="718" w:type="dxa"/>
          </w:tcPr>
          <w:p w14:paraId="1545F810" w14:textId="55488935" w:rsidR="005F0D58" w:rsidRDefault="005F0D58" w:rsidP="005F0D58"/>
        </w:tc>
        <w:tc>
          <w:tcPr>
            <w:tcW w:w="597" w:type="dxa"/>
          </w:tcPr>
          <w:p w14:paraId="384A2A19" w14:textId="77777777" w:rsidR="005F0D58" w:rsidRDefault="005F0D58" w:rsidP="005F0D58"/>
        </w:tc>
        <w:tc>
          <w:tcPr>
            <w:tcW w:w="597" w:type="dxa"/>
          </w:tcPr>
          <w:p w14:paraId="103DC1F9" w14:textId="77777777" w:rsidR="005F0D58" w:rsidRDefault="005F0D58" w:rsidP="005F0D58"/>
        </w:tc>
        <w:tc>
          <w:tcPr>
            <w:tcW w:w="597" w:type="dxa"/>
          </w:tcPr>
          <w:p w14:paraId="2CAE412F" w14:textId="77777777" w:rsidR="005F0D58" w:rsidRDefault="005F0D58" w:rsidP="005F0D58"/>
        </w:tc>
        <w:tc>
          <w:tcPr>
            <w:tcW w:w="485" w:type="dxa"/>
          </w:tcPr>
          <w:p w14:paraId="2C472C79" w14:textId="67FE9530" w:rsidR="005F0D58" w:rsidRDefault="005F0D58" w:rsidP="005F0D58"/>
        </w:tc>
      </w:tr>
      <w:tr w:rsidR="005F0D58" w14:paraId="6EEAB909" w14:textId="77777777" w:rsidTr="00BE1859">
        <w:trPr>
          <w:jc w:val="center"/>
        </w:trPr>
        <w:tc>
          <w:tcPr>
            <w:tcW w:w="7646" w:type="dxa"/>
          </w:tcPr>
          <w:p w14:paraId="07DDF6AD" w14:textId="34C8E800" w:rsidR="005F0D58" w:rsidRDefault="005F0D58" w:rsidP="005F0D58">
            <w:r>
              <w:t>Hispanic or Latin, percent</w:t>
            </w:r>
          </w:p>
        </w:tc>
        <w:tc>
          <w:tcPr>
            <w:tcW w:w="1461" w:type="dxa"/>
          </w:tcPr>
          <w:p w14:paraId="694CF3FB" w14:textId="77777777" w:rsidR="005F0D58" w:rsidRDefault="005F0D58" w:rsidP="005F0D58"/>
        </w:tc>
        <w:tc>
          <w:tcPr>
            <w:tcW w:w="1260" w:type="dxa"/>
          </w:tcPr>
          <w:p w14:paraId="61CC60BF" w14:textId="77777777" w:rsidR="005F0D58" w:rsidRDefault="005F0D58" w:rsidP="005F0D58"/>
        </w:tc>
        <w:tc>
          <w:tcPr>
            <w:tcW w:w="718" w:type="dxa"/>
          </w:tcPr>
          <w:p w14:paraId="4838D9AC" w14:textId="41548057" w:rsidR="005F0D58" w:rsidRDefault="005F0D58" w:rsidP="005F0D58"/>
        </w:tc>
        <w:tc>
          <w:tcPr>
            <w:tcW w:w="597" w:type="dxa"/>
          </w:tcPr>
          <w:p w14:paraId="48036E21" w14:textId="77777777" w:rsidR="005F0D58" w:rsidRDefault="005F0D58" w:rsidP="005F0D58"/>
        </w:tc>
        <w:tc>
          <w:tcPr>
            <w:tcW w:w="597" w:type="dxa"/>
          </w:tcPr>
          <w:p w14:paraId="46A4CF3D" w14:textId="77777777" w:rsidR="005F0D58" w:rsidRDefault="005F0D58" w:rsidP="005F0D58"/>
        </w:tc>
        <w:tc>
          <w:tcPr>
            <w:tcW w:w="597" w:type="dxa"/>
          </w:tcPr>
          <w:p w14:paraId="3BAF3C8A" w14:textId="77777777" w:rsidR="005F0D58" w:rsidRDefault="005F0D58" w:rsidP="005F0D58"/>
        </w:tc>
        <w:tc>
          <w:tcPr>
            <w:tcW w:w="485" w:type="dxa"/>
          </w:tcPr>
          <w:p w14:paraId="4CB24AC1" w14:textId="77777777" w:rsidR="005F0D58" w:rsidRDefault="005F0D58" w:rsidP="005F0D58"/>
        </w:tc>
      </w:tr>
      <w:tr w:rsidR="005F0D58" w14:paraId="73D6F901" w14:textId="77777777" w:rsidTr="00BE1859">
        <w:trPr>
          <w:jc w:val="center"/>
        </w:trPr>
        <w:tc>
          <w:tcPr>
            <w:tcW w:w="7646" w:type="dxa"/>
          </w:tcPr>
          <w:p w14:paraId="5352FDB3" w14:textId="1A790BF6" w:rsidR="005F0D58" w:rsidRDefault="005F0D58" w:rsidP="005F0D58">
            <w:r>
              <w:t>White alone, not Hispanic or Latino, percent</w:t>
            </w:r>
          </w:p>
        </w:tc>
        <w:tc>
          <w:tcPr>
            <w:tcW w:w="1461" w:type="dxa"/>
          </w:tcPr>
          <w:p w14:paraId="31DB9CC3" w14:textId="77777777" w:rsidR="005F0D58" w:rsidRDefault="005F0D58" w:rsidP="005F0D58"/>
        </w:tc>
        <w:tc>
          <w:tcPr>
            <w:tcW w:w="1260" w:type="dxa"/>
          </w:tcPr>
          <w:p w14:paraId="6EE0E751" w14:textId="77777777" w:rsidR="005F0D58" w:rsidRDefault="005F0D58" w:rsidP="005F0D58"/>
        </w:tc>
        <w:tc>
          <w:tcPr>
            <w:tcW w:w="718" w:type="dxa"/>
          </w:tcPr>
          <w:p w14:paraId="5119AB6C" w14:textId="78A862BD" w:rsidR="005F0D58" w:rsidRDefault="005F0D58" w:rsidP="005F0D58"/>
        </w:tc>
        <w:tc>
          <w:tcPr>
            <w:tcW w:w="597" w:type="dxa"/>
          </w:tcPr>
          <w:p w14:paraId="60D22C1E" w14:textId="77777777" w:rsidR="005F0D58" w:rsidRDefault="005F0D58" w:rsidP="005F0D58"/>
        </w:tc>
        <w:tc>
          <w:tcPr>
            <w:tcW w:w="597" w:type="dxa"/>
          </w:tcPr>
          <w:p w14:paraId="79F36B96" w14:textId="77777777" w:rsidR="005F0D58" w:rsidRDefault="005F0D58" w:rsidP="005F0D58"/>
        </w:tc>
        <w:tc>
          <w:tcPr>
            <w:tcW w:w="597" w:type="dxa"/>
          </w:tcPr>
          <w:p w14:paraId="0A7360E4" w14:textId="77777777" w:rsidR="005F0D58" w:rsidRDefault="005F0D58" w:rsidP="005F0D58"/>
        </w:tc>
        <w:tc>
          <w:tcPr>
            <w:tcW w:w="485" w:type="dxa"/>
          </w:tcPr>
          <w:p w14:paraId="0758C700" w14:textId="77777777" w:rsidR="005F0D58" w:rsidRDefault="005F0D58" w:rsidP="005F0D58"/>
        </w:tc>
      </w:tr>
      <w:tr w:rsidR="005F0D58" w14:paraId="2E878B0A" w14:textId="77777777" w:rsidTr="00BE1859">
        <w:trPr>
          <w:jc w:val="center"/>
        </w:trPr>
        <w:tc>
          <w:tcPr>
            <w:tcW w:w="7646" w:type="dxa"/>
          </w:tcPr>
          <w:p w14:paraId="15947AAC" w14:textId="3BBAA752" w:rsidR="005F0D58" w:rsidRDefault="005F0D58" w:rsidP="005F0D58">
            <w:r>
              <w:t>Gender – Male</w:t>
            </w:r>
          </w:p>
        </w:tc>
        <w:tc>
          <w:tcPr>
            <w:tcW w:w="1461" w:type="dxa"/>
          </w:tcPr>
          <w:p w14:paraId="7C32E0DD" w14:textId="77777777" w:rsidR="005F0D58" w:rsidRDefault="005F0D58" w:rsidP="005F0D58"/>
        </w:tc>
        <w:tc>
          <w:tcPr>
            <w:tcW w:w="1260" w:type="dxa"/>
          </w:tcPr>
          <w:p w14:paraId="46E969F5" w14:textId="77777777" w:rsidR="005F0D58" w:rsidRDefault="005F0D58" w:rsidP="005F0D58"/>
        </w:tc>
        <w:tc>
          <w:tcPr>
            <w:tcW w:w="718" w:type="dxa"/>
          </w:tcPr>
          <w:p w14:paraId="0392B699" w14:textId="77777777" w:rsidR="005F0D58" w:rsidRDefault="005F0D58" w:rsidP="005F0D58"/>
        </w:tc>
        <w:tc>
          <w:tcPr>
            <w:tcW w:w="597" w:type="dxa"/>
          </w:tcPr>
          <w:p w14:paraId="2E73AFD9" w14:textId="77777777" w:rsidR="005F0D58" w:rsidRDefault="005F0D58" w:rsidP="005F0D58"/>
        </w:tc>
        <w:tc>
          <w:tcPr>
            <w:tcW w:w="597" w:type="dxa"/>
          </w:tcPr>
          <w:p w14:paraId="272DEE60" w14:textId="77777777" w:rsidR="005F0D58" w:rsidRDefault="005F0D58" w:rsidP="005F0D58"/>
        </w:tc>
        <w:tc>
          <w:tcPr>
            <w:tcW w:w="597" w:type="dxa"/>
          </w:tcPr>
          <w:p w14:paraId="281EAAD9" w14:textId="77777777" w:rsidR="005F0D58" w:rsidRDefault="005F0D58" w:rsidP="005F0D58"/>
        </w:tc>
        <w:tc>
          <w:tcPr>
            <w:tcW w:w="485" w:type="dxa"/>
          </w:tcPr>
          <w:p w14:paraId="3B8D15BB" w14:textId="77777777" w:rsidR="005F0D58" w:rsidRDefault="005F0D58" w:rsidP="005F0D58"/>
        </w:tc>
      </w:tr>
      <w:tr w:rsidR="005F0D58" w14:paraId="3FF72A56" w14:textId="77777777" w:rsidTr="00BE1859">
        <w:trPr>
          <w:jc w:val="center"/>
        </w:trPr>
        <w:tc>
          <w:tcPr>
            <w:tcW w:w="7646" w:type="dxa"/>
          </w:tcPr>
          <w:p w14:paraId="00D17D07" w14:textId="4FEEE983" w:rsidR="005F0D58" w:rsidRDefault="005F0D58" w:rsidP="005F0D58">
            <w:r>
              <w:t>Gender - Female</w:t>
            </w:r>
          </w:p>
        </w:tc>
        <w:tc>
          <w:tcPr>
            <w:tcW w:w="1461" w:type="dxa"/>
          </w:tcPr>
          <w:p w14:paraId="7FB635C1" w14:textId="77777777" w:rsidR="005F0D58" w:rsidRDefault="005F0D58" w:rsidP="005F0D58"/>
        </w:tc>
        <w:tc>
          <w:tcPr>
            <w:tcW w:w="1260" w:type="dxa"/>
          </w:tcPr>
          <w:p w14:paraId="0C392082" w14:textId="77777777" w:rsidR="005F0D58" w:rsidRDefault="005F0D58" w:rsidP="005F0D58"/>
        </w:tc>
        <w:tc>
          <w:tcPr>
            <w:tcW w:w="718" w:type="dxa"/>
          </w:tcPr>
          <w:p w14:paraId="06A0CFC1" w14:textId="77777777" w:rsidR="005F0D58" w:rsidRDefault="005F0D58" w:rsidP="005F0D58"/>
        </w:tc>
        <w:tc>
          <w:tcPr>
            <w:tcW w:w="597" w:type="dxa"/>
          </w:tcPr>
          <w:p w14:paraId="624EDF40" w14:textId="77777777" w:rsidR="005F0D58" w:rsidRDefault="005F0D58" w:rsidP="005F0D58"/>
        </w:tc>
        <w:tc>
          <w:tcPr>
            <w:tcW w:w="597" w:type="dxa"/>
          </w:tcPr>
          <w:p w14:paraId="06D786AD" w14:textId="77777777" w:rsidR="005F0D58" w:rsidRDefault="005F0D58" w:rsidP="005F0D58"/>
        </w:tc>
        <w:tc>
          <w:tcPr>
            <w:tcW w:w="597" w:type="dxa"/>
          </w:tcPr>
          <w:p w14:paraId="155647F5" w14:textId="77777777" w:rsidR="005F0D58" w:rsidRDefault="005F0D58" w:rsidP="005F0D58"/>
        </w:tc>
        <w:tc>
          <w:tcPr>
            <w:tcW w:w="485" w:type="dxa"/>
          </w:tcPr>
          <w:p w14:paraId="2A1342D2" w14:textId="77777777" w:rsidR="005F0D58" w:rsidRDefault="005F0D58" w:rsidP="005F0D58"/>
        </w:tc>
      </w:tr>
    </w:tbl>
    <w:p w14:paraId="1B17BB87" w14:textId="77777777" w:rsidR="00BA30EE" w:rsidRDefault="00BA30EE" w:rsidP="00BA30EE"/>
    <w:p w14:paraId="2ACE1576" w14:textId="77777777" w:rsidR="00BA30EE" w:rsidRDefault="00BA30EE" w:rsidP="00BA30EE"/>
    <w:p w14:paraId="085C43AC" w14:textId="42F13734" w:rsidR="0054657E" w:rsidRDefault="005F0D58" w:rsidP="00BA30EE">
      <w:r>
        <w:t>P</w:t>
      </w:r>
      <w:r w:rsidR="0054657E">
        <w:t>rocedure:</w:t>
      </w:r>
    </w:p>
    <w:p w14:paraId="656DF382" w14:textId="300A0133" w:rsidR="0054657E" w:rsidRDefault="0054657E" w:rsidP="0054657E">
      <w:pPr>
        <w:pStyle w:val="ListParagraph"/>
        <w:numPr>
          <w:ilvl w:val="0"/>
          <w:numId w:val="2"/>
        </w:numPr>
      </w:pPr>
      <w:r>
        <w:t>Identify School to contact.</w:t>
      </w:r>
    </w:p>
    <w:p w14:paraId="58C7A07D" w14:textId="68A5003B" w:rsidR="0054657E" w:rsidRDefault="0054657E" w:rsidP="0054657E">
      <w:pPr>
        <w:pStyle w:val="ListParagraph"/>
        <w:numPr>
          <w:ilvl w:val="1"/>
          <w:numId w:val="2"/>
        </w:numPr>
      </w:pPr>
      <w:r>
        <w:t>Instructor complaints.</w:t>
      </w:r>
    </w:p>
    <w:p w14:paraId="61A6E331" w14:textId="1D06B3E6" w:rsidR="0054657E" w:rsidRDefault="0054657E" w:rsidP="0054657E">
      <w:pPr>
        <w:pStyle w:val="ListParagraph"/>
        <w:numPr>
          <w:ilvl w:val="1"/>
          <w:numId w:val="2"/>
        </w:numPr>
      </w:pPr>
      <w:r>
        <w:t>Administrative complaints.</w:t>
      </w:r>
    </w:p>
    <w:p w14:paraId="0B82E24E" w14:textId="0D3C9822" w:rsidR="0054657E" w:rsidRDefault="0054657E" w:rsidP="0054657E">
      <w:pPr>
        <w:pStyle w:val="ListParagraph"/>
        <w:numPr>
          <w:ilvl w:val="1"/>
          <w:numId w:val="2"/>
        </w:numPr>
      </w:pPr>
      <w:r>
        <w:t>Known problems.</w:t>
      </w:r>
    </w:p>
    <w:p w14:paraId="45D0E502" w14:textId="11F9CCFD" w:rsidR="0054657E" w:rsidRDefault="0054657E" w:rsidP="0054657E">
      <w:pPr>
        <w:pStyle w:val="ListParagraph"/>
        <w:numPr>
          <w:ilvl w:val="1"/>
          <w:numId w:val="2"/>
        </w:numPr>
      </w:pPr>
      <w:r>
        <w:t>Likelihood of success</w:t>
      </w:r>
    </w:p>
    <w:p w14:paraId="3B36ABE6" w14:textId="59C5DCBA" w:rsidR="0054657E" w:rsidRDefault="0054657E" w:rsidP="0054657E">
      <w:pPr>
        <w:pStyle w:val="ListParagraph"/>
        <w:numPr>
          <w:ilvl w:val="0"/>
          <w:numId w:val="2"/>
        </w:numPr>
      </w:pPr>
      <w:r>
        <w:t>Contact school.</w:t>
      </w:r>
    </w:p>
    <w:p w14:paraId="465AFAFE" w14:textId="0A0ED618" w:rsidR="0054657E" w:rsidRDefault="0054657E" w:rsidP="0054657E">
      <w:pPr>
        <w:pStyle w:val="ListParagraph"/>
        <w:numPr>
          <w:ilvl w:val="1"/>
          <w:numId w:val="2"/>
        </w:numPr>
      </w:pPr>
      <w:r>
        <w:t xml:space="preserve">Explain </w:t>
      </w:r>
      <w:r w:rsidR="003C6E62">
        <w:t>COMPASS</w:t>
      </w:r>
      <w:r>
        <w:t>.</w:t>
      </w:r>
    </w:p>
    <w:p w14:paraId="595F4140" w14:textId="68252384" w:rsidR="0054657E" w:rsidRDefault="0054657E" w:rsidP="0054657E">
      <w:pPr>
        <w:pStyle w:val="ListParagraph"/>
        <w:numPr>
          <w:ilvl w:val="1"/>
          <w:numId w:val="2"/>
        </w:numPr>
      </w:pPr>
      <w:r>
        <w:t>Set up an initial meeting.</w:t>
      </w:r>
    </w:p>
    <w:p w14:paraId="3E54B345" w14:textId="5F9E5F96" w:rsidR="0054657E" w:rsidRDefault="0054657E" w:rsidP="0054657E">
      <w:pPr>
        <w:pStyle w:val="ListParagraph"/>
        <w:numPr>
          <w:ilvl w:val="0"/>
          <w:numId w:val="2"/>
        </w:numPr>
      </w:pPr>
      <w:r>
        <w:t>Meet with school.</w:t>
      </w:r>
    </w:p>
    <w:p w14:paraId="6ED8E0A8" w14:textId="7AE100B5" w:rsidR="0054657E" w:rsidRDefault="0054657E" w:rsidP="0054657E">
      <w:pPr>
        <w:pStyle w:val="ListParagraph"/>
        <w:numPr>
          <w:ilvl w:val="1"/>
          <w:numId w:val="2"/>
        </w:numPr>
      </w:pPr>
      <w:r>
        <w:t>Meet with instructors.</w:t>
      </w:r>
    </w:p>
    <w:p w14:paraId="3D4F5504" w14:textId="24E51192" w:rsidR="0054657E" w:rsidRDefault="0054657E" w:rsidP="0054657E">
      <w:pPr>
        <w:pStyle w:val="ListParagraph"/>
        <w:numPr>
          <w:ilvl w:val="2"/>
          <w:numId w:val="2"/>
        </w:numPr>
      </w:pPr>
      <w:r>
        <w:t>Listen to/identify issues.</w:t>
      </w:r>
    </w:p>
    <w:p w14:paraId="7E5C3F91" w14:textId="1236D022" w:rsidR="0054657E" w:rsidRDefault="0054657E" w:rsidP="0054657E">
      <w:pPr>
        <w:pStyle w:val="ListParagraph"/>
        <w:numPr>
          <w:ilvl w:val="2"/>
          <w:numId w:val="2"/>
        </w:numPr>
      </w:pPr>
      <w:r>
        <w:t>Record successes.</w:t>
      </w:r>
    </w:p>
    <w:p w14:paraId="2099B3FB" w14:textId="5BDB6C03" w:rsidR="0054657E" w:rsidRDefault="0054657E" w:rsidP="0054657E">
      <w:pPr>
        <w:pStyle w:val="ListParagraph"/>
        <w:numPr>
          <w:ilvl w:val="1"/>
          <w:numId w:val="2"/>
        </w:numPr>
      </w:pPr>
      <w:r>
        <w:t>Meet with administrator(s).</w:t>
      </w:r>
    </w:p>
    <w:p w14:paraId="74EA62F8" w14:textId="7FDD745A" w:rsidR="0054657E" w:rsidRDefault="0054657E" w:rsidP="0054657E">
      <w:pPr>
        <w:pStyle w:val="ListParagraph"/>
        <w:numPr>
          <w:ilvl w:val="2"/>
          <w:numId w:val="2"/>
        </w:numPr>
      </w:pPr>
      <w:r>
        <w:t>Listen to/identify issues.</w:t>
      </w:r>
    </w:p>
    <w:p w14:paraId="5044BA1D" w14:textId="033EEE24" w:rsidR="0054657E" w:rsidRDefault="0054657E" w:rsidP="0054657E">
      <w:pPr>
        <w:pStyle w:val="ListParagraph"/>
        <w:numPr>
          <w:ilvl w:val="2"/>
          <w:numId w:val="2"/>
        </w:numPr>
      </w:pPr>
      <w:r>
        <w:t>Record successes.</w:t>
      </w:r>
    </w:p>
    <w:p w14:paraId="34C84ABC" w14:textId="0386838A" w:rsidR="0054657E" w:rsidRDefault="0054657E" w:rsidP="0054657E">
      <w:pPr>
        <w:pStyle w:val="ListParagraph"/>
        <w:numPr>
          <w:ilvl w:val="1"/>
          <w:numId w:val="2"/>
        </w:numPr>
      </w:pPr>
      <w:r>
        <w:t>Have school stakeholders assess the program.</w:t>
      </w:r>
    </w:p>
    <w:p w14:paraId="43A2B93D" w14:textId="3C4FC698" w:rsidR="0054657E" w:rsidRDefault="0054657E" w:rsidP="0054657E">
      <w:pPr>
        <w:pStyle w:val="ListParagraph"/>
        <w:numPr>
          <w:ilvl w:val="2"/>
          <w:numId w:val="2"/>
        </w:numPr>
      </w:pPr>
      <w:r>
        <w:t>Use program inventory assessment OR,</w:t>
      </w:r>
    </w:p>
    <w:p w14:paraId="3B01C0C2" w14:textId="1BAA67F2" w:rsidR="0054657E" w:rsidRDefault="0054657E" w:rsidP="0054657E">
      <w:pPr>
        <w:pStyle w:val="ListParagraph"/>
        <w:numPr>
          <w:ilvl w:val="2"/>
          <w:numId w:val="2"/>
        </w:numPr>
      </w:pPr>
      <w:r>
        <w:lastRenderedPageBreak/>
        <w:t>Rate themselves based on rubric.</w:t>
      </w:r>
    </w:p>
    <w:p w14:paraId="686472C3" w14:textId="5AC6E775" w:rsidR="0054657E" w:rsidRDefault="0054657E" w:rsidP="0054657E">
      <w:pPr>
        <w:pStyle w:val="ListParagraph"/>
        <w:numPr>
          <w:ilvl w:val="2"/>
          <w:numId w:val="2"/>
        </w:numPr>
      </w:pPr>
      <w:r>
        <w:t>Ensure TCOE staff take assessment and score based on both administrator and instructor feedback from previous meetings.</w:t>
      </w:r>
    </w:p>
    <w:p w14:paraId="5A84798F" w14:textId="4F5B0C55" w:rsidR="0054657E" w:rsidRDefault="0054657E" w:rsidP="0054657E">
      <w:pPr>
        <w:pStyle w:val="ListParagraph"/>
        <w:numPr>
          <w:ilvl w:val="1"/>
          <w:numId w:val="2"/>
        </w:numPr>
      </w:pPr>
      <w:r>
        <w:t>Meet with both administrators and instructors.</w:t>
      </w:r>
    </w:p>
    <w:p w14:paraId="3FDA2BC3" w14:textId="5F441E62" w:rsidR="0054657E" w:rsidRDefault="0054657E" w:rsidP="0054657E">
      <w:pPr>
        <w:pStyle w:val="ListParagraph"/>
        <w:numPr>
          <w:ilvl w:val="2"/>
          <w:numId w:val="2"/>
        </w:numPr>
      </w:pPr>
      <w:r>
        <w:t>Identify issues.</w:t>
      </w:r>
    </w:p>
    <w:p w14:paraId="7F465BD2" w14:textId="08B31F5D" w:rsidR="0054657E" w:rsidRDefault="0054657E" w:rsidP="0054657E">
      <w:pPr>
        <w:pStyle w:val="ListParagraph"/>
        <w:numPr>
          <w:ilvl w:val="2"/>
          <w:numId w:val="2"/>
        </w:numPr>
      </w:pPr>
      <w:r>
        <w:t>Accentuate positives.</w:t>
      </w:r>
    </w:p>
    <w:p w14:paraId="17E33822" w14:textId="542A68DB" w:rsidR="0054657E" w:rsidRDefault="0054657E" w:rsidP="0054657E">
      <w:pPr>
        <w:pStyle w:val="ListParagraph"/>
        <w:numPr>
          <w:ilvl w:val="2"/>
          <w:numId w:val="2"/>
        </w:numPr>
      </w:pPr>
      <w:r>
        <w:t>Prioritize issues.</w:t>
      </w:r>
    </w:p>
    <w:p w14:paraId="4256319E" w14:textId="677194DD" w:rsidR="0054657E" w:rsidRDefault="0054657E" w:rsidP="0054657E">
      <w:pPr>
        <w:pStyle w:val="ListParagraph"/>
        <w:numPr>
          <w:ilvl w:val="2"/>
          <w:numId w:val="2"/>
        </w:numPr>
      </w:pPr>
      <w:r>
        <w:t xml:space="preserve">Establish goals for improvement of highest priority </w:t>
      </w:r>
      <w:r w:rsidR="00C74D0D">
        <w:t>issues</w:t>
      </w:r>
      <w:r>
        <w:t>.</w:t>
      </w:r>
    </w:p>
    <w:p w14:paraId="5094F4CA" w14:textId="6DC52296" w:rsidR="00C74D0D" w:rsidRDefault="00C74D0D" w:rsidP="0054657E">
      <w:pPr>
        <w:pStyle w:val="ListParagraph"/>
        <w:numPr>
          <w:ilvl w:val="2"/>
          <w:numId w:val="2"/>
        </w:numPr>
      </w:pPr>
      <w:r>
        <w:t>Determine steps needed to reach goals.</w:t>
      </w:r>
    </w:p>
    <w:p w14:paraId="698996FD" w14:textId="2CF27D7E" w:rsidR="00C74D0D" w:rsidRDefault="00C74D0D" w:rsidP="0054657E">
      <w:pPr>
        <w:pStyle w:val="ListParagraph"/>
        <w:numPr>
          <w:ilvl w:val="2"/>
          <w:numId w:val="2"/>
        </w:numPr>
      </w:pPr>
      <w:r>
        <w:t>Assign duties to complete steps.</w:t>
      </w:r>
    </w:p>
    <w:p w14:paraId="2EAAD42B" w14:textId="1D42F660" w:rsidR="00C74D0D" w:rsidRDefault="00C74D0D" w:rsidP="0054657E">
      <w:pPr>
        <w:pStyle w:val="ListParagraph"/>
        <w:numPr>
          <w:ilvl w:val="2"/>
          <w:numId w:val="2"/>
        </w:numPr>
      </w:pPr>
      <w:r>
        <w:t>Determine timeline(s) for completion of steps/goals.</w:t>
      </w:r>
    </w:p>
    <w:p w14:paraId="525C0A2B" w14:textId="209525F0" w:rsidR="00C74D0D" w:rsidRDefault="00C74D0D" w:rsidP="00C74D0D">
      <w:pPr>
        <w:pStyle w:val="ListParagraph"/>
        <w:numPr>
          <w:ilvl w:val="1"/>
          <w:numId w:val="2"/>
        </w:numPr>
      </w:pPr>
      <w:r>
        <w:t>Conduct Follow-ups.</w:t>
      </w:r>
    </w:p>
    <w:p w14:paraId="57E897AA" w14:textId="77777777" w:rsidR="00C74D0D" w:rsidRDefault="00C74D0D" w:rsidP="00C74D0D">
      <w:pPr>
        <w:pStyle w:val="ListParagraph"/>
        <w:numPr>
          <w:ilvl w:val="2"/>
          <w:numId w:val="2"/>
        </w:numPr>
      </w:pPr>
      <w:r>
        <w:t>Should be regular.</w:t>
      </w:r>
    </w:p>
    <w:p w14:paraId="07051C48" w14:textId="43D5CABB" w:rsidR="00C74D0D" w:rsidRDefault="00C74D0D" w:rsidP="00C74D0D">
      <w:pPr>
        <w:pStyle w:val="ListParagraph"/>
        <w:numPr>
          <w:ilvl w:val="2"/>
          <w:numId w:val="2"/>
        </w:numPr>
      </w:pPr>
      <w:r>
        <w:t>Can be formal or informal; in-person or virtual.</w:t>
      </w:r>
    </w:p>
    <w:p w14:paraId="6CD1E7C7" w14:textId="456E0D69" w:rsidR="00190406" w:rsidRDefault="00190406" w:rsidP="00190406">
      <w:pPr>
        <w:pStyle w:val="ListParagraph"/>
        <w:numPr>
          <w:ilvl w:val="3"/>
          <w:numId w:val="2"/>
        </w:numPr>
      </w:pPr>
      <w:r>
        <w:t>Discuss progress.</w:t>
      </w:r>
    </w:p>
    <w:p w14:paraId="28550F7D" w14:textId="151FE18B" w:rsidR="00190406" w:rsidRDefault="00190406" w:rsidP="00190406">
      <w:pPr>
        <w:pStyle w:val="ListParagraph"/>
        <w:numPr>
          <w:ilvl w:val="3"/>
          <w:numId w:val="2"/>
        </w:numPr>
      </w:pPr>
      <w:bookmarkStart w:id="1" w:name="_Hlk155264945"/>
      <w:r>
        <w:t>Identify barriers to success.</w:t>
      </w:r>
    </w:p>
    <w:p w14:paraId="70801FC1" w14:textId="3D6FC780" w:rsidR="00190406" w:rsidRDefault="00190406" w:rsidP="00190406">
      <w:pPr>
        <w:pStyle w:val="ListParagraph"/>
        <w:numPr>
          <w:ilvl w:val="3"/>
          <w:numId w:val="2"/>
        </w:numPr>
      </w:pPr>
      <w:r>
        <w:t>Develop plan(s) to eliminate barriers to success.</w:t>
      </w:r>
    </w:p>
    <w:bookmarkEnd w:id="1"/>
    <w:p w14:paraId="67F7F6D8" w14:textId="3DC97510" w:rsidR="00190406" w:rsidRDefault="00190406" w:rsidP="00190406">
      <w:pPr>
        <w:pStyle w:val="ListParagraph"/>
        <w:numPr>
          <w:ilvl w:val="3"/>
          <w:numId w:val="2"/>
        </w:numPr>
      </w:pPr>
      <w:r>
        <w:t>Repeat as needed.</w:t>
      </w:r>
    </w:p>
    <w:p w14:paraId="0DAF5E70" w14:textId="15054FFA" w:rsidR="00C74D0D" w:rsidRDefault="00C74D0D" w:rsidP="00C74D0D">
      <w:pPr>
        <w:pStyle w:val="ListParagraph"/>
        <w:numPr>
          <w:ilvl w:val="2"/>
          <w:numId w:val="2"/>
        </w:numPr>
      </w:pPr>
      <w:r>
        <w:t xml:space="preserve">Should be </w:t>
      </w:r>
      <w:r w:rsidR="00190406">
        <w:t xml:space="preserve">formal and </w:t>
      </w:r>
      <w:r>
        <w:t>in-person at least once a year.</w:t>
      </w:r>
    </w:p>
    <w:p w14:paraId="5B9F158E" w14:textId="43A6B771" w:rsidR="00C74D0D" w:rsidRDefault="00C74D0D" w:rsidP="00C74D0D">
      <w:pPr>
        <w:pStyle w:val="ListParagraph"/>
        <w:numPr>
          <w:ilvl w:val="3"/>
          <w:numId w:val="2"/>
        </w:numPr>
      </w:pPr>
      <w:r>
        <w:t>Official assessment of progress.</w:t>
      </w:r>
    </w:p>
    <w:p w14:paraId="63B21261" w14:textId="77777777" w:rsidR="00190406" w:rsidRDefault="00190406" w:rsidP="00190406">
      <w:pPr>
        <w:pStyle w:val="ListParagraph"/>
        <w:numPr>
          <w:ilvl w:val="3"/>
          <w:numId w:val="2"/>
        </w:numPr>
      </w:pPr>
      <w:r>
        <w:t>Identify barriers to success.</w:t>
      </w:r>
    </w:p>
    <w:p w14:paraId="4177F146" w14:textId="77777777" w:rsidR="00190406" w:rsidRDefault="00190406" w:rsidP="00190406">
      <w:pPr>
        <w:pStyle w:val="ListParagraph"/>
        <w:numPr>
          <w:ilvl w:val="3"/>
          <w:numId w:val="2"/>
        </w:numPr>
      </w:pPr>
      <w:r>
        <w:t>Develop plan(s) to eliminate barriers to success.</w:t>
      </w:r>
    </w:p>
    <w:p w14:paraId="7A534102" w14:textId="0B542ABE" w:rsidR="00C74D0D" w:rsidRDefault="00C74D0D" w:rsidP="00C74D0D">
      <w:pPr>
        <w:pStyle w:val="ListParagraph"/>
        <w:numPr>
          <w:ilvl w:val="3"/>
          <w:numId w:val="2"/>
        </w:numPr>
      </w:pPr>
      <w:r>
        <w:t>Determine next steps.</w:t>
      </w:r>
    </w:p>
    <w:p w14:paraId="2C589F75" w14:textId="0ECEAEAB" w:rsidR="00190406" w:rsidRDefault="00190406" w:rsidP="00C74D0D">
      <w:pPr>
        <w:pStyle w:val="ListParagraph"/>
        <w:numPr>
          <w:ilvl w:val="3"/>
          <w:numId w:val="2"/>
        </w:numPr>
      </w:pPr>
      <w:r>
        <w:t>Reassess issues from previous formal, in-person meetings.</w:t>
      </w:r>
    </w:p>
    <w:p w14:paraId="2F74781D" w14:textId="5644F520" w:rsidR="00190406" w:rsidRDefault="00190406" w:rsidP="00190406">
      <w:pPr>
        <w:pStyle w:val="ListParagraph"/>
        <w:numPr>
          <w:ilvl w:val="4"/>
          <w:numId w:val="2"/>
        </w:numPr>
      </w:pPr>
      <w:r>
        <w:t>Prioritize additional issues to address/tackle.</w:t>
      </w:r>
    </w:p>
    <w:p w14:paraId="73D620BE" w14:textId="77777777" w:rsidR="00190406" w:rsidRDefault="00190406" w:rsidP="00190406">
      <w:pPr>
        <w:pStyle w:val="ListParagraph"/>
        <w:numPr>
          <w:ilvl w:val="4"/>
          <w:numId w:val="2"/>
        </w:numPr>
      </w:pPr>
      <w:r>
        <w:t>Establish goals for improvement of highest priority issues.</w:t>
      </w:r>
    </w:p>
    <w:p w14:paraId="78B31A89" w14:textId="77777777" w:rsidR="00190406" w:rsidRDefault="00190406" w:rsidP="00190406">
      <w:pPr>
        <w:pStyle w:val="ListParagraph"/>
        <w:numPr>
          <w:ilvl w:val="4"/>
          <w:numId w:val="2"/>
        </w:numPr>
      </w:pPr>
      <w:r>
        <w:t>Determine steps needed to reach goals.</w:t>
      </w:r>
    </w:p>
    <w:p w14:paraId="0A0DE598" w14:textId="77777777" w:rsidR="00190406" w:rsidRDefault="00190406" w:rsidP="00190406">
      <w:pPr>
        <w:pStyle w:val="ListParagraph"/>
        <w:numPr>
          <w:ilvl w:val="4"/>
          <w:numId w:val="2"/>
        </w:numPr>
      </w:pPr>
      <w:r>
        <w:t>Assign duties to complete steps.</w:t>
      </w:r>
    </w:p>
    <w:p w14:paraId="7F896F35" w14:textId="4A1BED9E" w:rsidR="00190406" w:rsidRDefault="00190406" w:rsidP="00190406">
      <w:pPr>
        <w:pStyle w:val="ListParagraph"/>
        <w:numPr>
          <w:ilvl w:val="4"/>
          <w:numId w:val="2"/>
        </w:numPr>
      </w:pPr>
      <w:r>
        <w:t>Determine timeline(s) for completion of steps/goals.</w:t>
      </w:r>
    </w:p>
    <w:p w14:paraId="2FD6861B" w14:textId="469068AF" w:rsidR="00FF0863" w:rsidRPr="003C6E62" w:rsidRDefault="00190406" w:rsidP="003C6E62">
      <w:pPr>
        <w:pStyle w:val="ListParagraph"/>
        <w:numPr>
          <w:ilvl w:val="1"/>
          <w:numId w:val="2"/>
        </w:numPr>
      </w:pPr>
      <w:r>
        <w:t>Repeat as necessary to achieve/maintain excellence.</w:t>
      </w:r>
    </w:p>
    <w:sectPr w:rsidR="00FF0863" w:rsidRPr="003C6E62" w:rsidSect="003B2CB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7E834" w14:textId="77777777" w:rsidR="00362DA3" w:rsidRDefault="00362DA3" w:rsidP="00B46DCB">
      <w:pPr>
        <w:spacing w:after="0" w:line="240" w:lineRule="auto"/>
      </w:pPr>
      <w:r>
        <w:separator/>
      </w:r>
    </w:p>
  </w:endnote>
  <w:endnote w:type="continuationSeparator" w:id="0">
    <w:p w14:paraId="3C3CB5CE" w14:textId="77777777" w:rsidR="00362DA3" w:rsidRDefault="00362DA3" w:rsidP="00B46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98BF157-7616-564D-90B1-8F12A29B7D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A35C23-BCC6-1A4A-A460-100EC12E60F1}"/>
    <w:embedBold r:id="rId3" w:fontKey="{13EEF60B-E5A0-E447-839F-8ECB94C456BC}"/>
    <w:embedItalic r:id="rId4" w:fontKey="{F351B0B9-88D6-3D4D-BDCF-10EA9D780AA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A821069-8BCB-B64F-B05D-7E87738E8D4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82FF3B4-457C-584F-98F8-933811E738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0254FBD-4D78-9A45-A4DE-CE981DF777E9}"/>
    <w:embedBold r:id="rId8" w:fontKey="{03AAC065-CEF9-D045-B060-A8C58D7C5E18}"/>
    <w:embedItalic r:id="rId9" w:fontKey="{72C0CBF2-ADB8-774E-B5FF-7E3571BB49DD}"/>
  </w:font>
  <w:font w:name="Barlow Semi Condensed SemiBold">
    <w:panose1 w:val="00000706000000000000"/>
    <w:charset w:val="4D"/>
    <w:family w:val="auto"/>
    <w:pitch w:val="variable"/>
    <w:sig w:usb0="20000007" w:usb1="00000000" w:usb2="00000000" w:usb3="00000000" w:csb0="00000193" w:csb1="00000000"/>
    <w:embedBold r:id="rId10" w:fontKey="{53BC904E-AC0A-9E48-B181-5F2523154FC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E9D3844-BF54-8549-9F59-AD75A706D1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05865" w14:textId="77777777" w:rsidR="00362DA3" w:rsidRDefault="00362DA3" w:rsidP="00B46DCB">
      <w:pPr>
        <w:spacing w:after="0" w:line="240" w:lineRule="auto"/>
      </w:pPr>
      <w:r>
        <w:separator/>
      </w:r>
    </w:p>
  </w:footnote>
  <w:footnote w:type="continuationSeparator" w:id="0">
    <w:p w14:paraId="5599DC70" w14:textId="77777777" w:rsidR="00362DA3" w:rsidRDefault="00362DA3" w:rsidP="00B46D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C2B2E"/>
    <w:multiLevelType w:val="hybridMultilevel"/>
    <w:tmpl w:val="6D6AF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7547D"/>
    <w:multiLevelType w:val="hybridMultilevel"/>
    <w:tmpl w:val="0186D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17075"/>
    <w:multiLevelType w:val="hybridMultilevel"/>
    <w:tmpl w:val="ECC6E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7661458">
    <w:abstractNumId w:val="1"/>
  </w:num>
  <w:num w:numId="2" w16cid:durableId="1297494550">
    <w:abstractNumId w:val="2"/>
  </w:num>
  <w:num w:numId="3" w16cid:durableId="910577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364"/>
    <w:rsid w:val="00005EEF"/>
    <w:rsid w:val="000356B5"/>
    <w:rsid w:val="00080AFF"/>
    <w:rsid w:val="000B1C37"/>
    <w:rsid w:val="000D3716"/>
    <w:rsid w:val="00190406"/>
    <w:rsid w:val="001C5AAE"/>
    <w:rsid w:val="00226F32"/>
    <w:rsid w:val="00246F9E"/>
    <w:rsid w:val="002E73E2"/>
    <w:rsid w:val="00313BF8"/>
    <w:rsid w:val="00332364"/>
    <w:rsid w:val="00362DA3"/>
    <w:rsid w:val="003B2CB0"/>
    <w:rsid w:val="003B2CFD"/>
    <w:rsid w:val="003C6E62"/>
    <w:rsid w:val="0040017D"/>
    <w:rsid w:val="00404939"/>
    <w:rsid w:val="00413351"/>
    <w:rsid w:val="00416E14"/>
    <w:rsid w:val="00461039"/>
    <w:rsid w:val="004745F7"/>
    <w:rsid w:val="0054657E"/>
    <w:rsid w:val="005B0A2B"/>
    <w:rsid w:val="005C7F98"/>
    <w:rsid w:val="005F0D58"/>
    <w:rsid w:val="0063470F"/>
    <w:rsid w:val="00645D2A"/>
    <w:rsid w:val="006572B6"/>
    <w:rsid w:val="007F3C13"/>
    <w:rsid w:val="008143D4"/>
    <w:rsid w:val="00844236"/>
    <w:rsid w:val="00880E1D"/>
    <w:rsid w:val="008C0DF8"/>
    <w:rsid w:val="008D794B"/>
    <w:rsid w:val="008E4CB6"/>
    <w:rsid w:val="008F131C"/>
    <w:rsid w:val="00911035"/>
    <w:rsid w:val="00914240"/>
    <w:rsid w:val="00960C40"/>
    <w:rsid w:val="009C4E64"/>
    <w:rsid w:val="009C6D13"/>
    <w:rsid w:val="00A24A9C"/>
    <w:rsid w:val="00A42EB6"/>
    <w:rsid w:val="00A86BB7"/>
    <w:rsid w:val="00A95322"/>
    <w:rsid w:val="00AC2B4A"/>
    <w:rsid w:val="00B46DCB"/>
    <w:rsid w:val="00B55AA7"/>
    <w:rsid w:val="00B57135"/>
    <w:rsid w:val="00B60F4B"/>
    <w:rsid w:val="00B619EA"/>
    <w:rsid w:val="00B9335C"/>
    <w:rsid w:val="00BA30EE"/>
    <w:rsid w:val="00BE1859"/>
    <w:rsid w:val="00C74D0D"/>
    <w:rsid w:val="00CD013A"/>
    <w:rsid w:val="00D458F4"/>
    <w:rsid w:val="00DC3597"/>
    <w:rsid w:val="00DC3B25"/>
    <w:rsid w:val="00E34A25"/>
    <w:rsid w:val="00E43AE8"/>
    <w:rsid w:val="00E60FCD"/>
    <w:rsid w:val="00E61F0E"/>
    <w:rsid w:val="00EB6CC8"/>
    <w:rsid w:val="00EC0D97"/>
    <w:rsid w:val="00EC3E70"/>
    <w:rsid w:val="00ED0C10"/>
    <w:rsid w:val="00F66DEB"/>
    <w:rsid w:val="00F702B8"/>
    <w:rsid w:val="00FB1A5B"/>
    <w:rsid w:val="00FC58C8"/>
    <w:rsid w:val="00FD183D"/>
    <w:rsid w:val="00FF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1FE2D"/>
  <w15:chartTrackingRefBased/>
  <w15:docId w15:val="{1739EC41-593B-459E-BE32-A0B5F3EA6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A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323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0356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6D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DCB"/>
  </w:style>
  <w:style w:type="paragraph" w:styleId="Footer">
    <w:name w:val="footer"/>
    <w:basedOn w:val="Normal"/>
    <w:link w:val="FooterChar"/>
    <w:uiPriority w:val="99"/>
    <w:unhideWhenUsed/>
    <w:rsid w:val="00B46D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DCB"/>
  </w:style>
  <w:style w:type="table" w:styleId="TableGrid">
    <w:name w:val="Table Grid"/>
    <w:basedOn w:val="TableNormal"/>
    <w:uiPriority w:val="39"/>
    <w:rsid w:val="00EC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5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</TotalTime>
  <Pages>6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Borleis, Carl W</dc:creator>
  <cp:keywords/>
  <dc:description/>
  <cp:lastModifiedBy>Yates, Cassidy</cp:lastModifiedBy>
  <cp:revision>35</cp:revision>
  <dcterms:created xsi:type="dcterms:W3CDTF">2023-08-07T18:45:00Z</dcterms:created>
  <dcterms:modified xsi:type="dcterms:W3CDTF">2025-09-16T19:59:00Z</dcterms:modified>
</cp:coreProperties>
</file>